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D9" w:rsidRDefault="0069203F" w:rsidP="0069203F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61CD9" w:rsidRDefault="00F61CD9" w:rsidP="0069203F">
      <w:pPr>
        <w:ind w:left="3600" w:firstLine="720"/>
        <w:rPr>
          <w:b/>
          <w:bCs/>
          <w:sz w:val="28"/>
          <w:szCs w:val="28"/>
        </w:rPr>
      </w:pPr>
    </w:p>
    <w:p w:rsidR="00F61CD9" w:rsidRDefault="00F61CD9" w:rsidP="0069203F">
      <w:pPr>
        <w:ind w:left="3600" w:firstLine="720"/>
        <w:rPr>
          <w:b/>
          <w:bCs/>
          <w:sz w:val="28"/>
          <w:szCs w:val="28"/>
        </w:rPr>
      </w:pPr>
    </w:p>
    <w:p w:rsidR="00F61CD9" w:rsidRDefault="00F61CD9" w:rsidP="0069203F">
      <w:pPr>
        <w:ind w:left="3600" w:firstLine="720"/>
        <w:rPr>
          <w:b/>
          <w:bCs/>
          <w:sz w:val="28"/>
          <w:szCs w:val="28"/>
        </w:rPr>
      </w:pPr>
    </w:p>
    <w:p w:rsidR="00F61CD9" w:rsidRDefault="00F61CD9" w:rsidP="0069203F">
      <w:pPr>
        <w:ind w:left="3600" w:firstLine="720"/>
        <w:rPr>
          <w:b/>
          <w:bCs/>
          <w:sz w:val="28"/>
          <w:szCs w:val="28"/>
        </w:rPr>
      </w:pPr>
    </w:p>
    <w:p w:rsidR="0069203F" w:rsidRDefault="0069203F" w:rsidP="0069203F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Book List</w:t>
      </w:r>
    </w:p>
    <w:p w:rsidR="0069203F" w:rsidRDefault="0069203F" w:rsidP="00F61CD9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F61CD9">
        <w:rPr>
          <w:b/>
          <w:bCs/>
          <w:sz w:val="28"/>
          <w:szCs w:val="28"/>
        </w:rPr>
        <w:t>2017-2018</w:t>
      </w:r>
    </w:p>
    <w:p w:rsidR="0069203F" w:rsidRDefault="0069203F" w:rsidP="0069203F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</w:t>
      </w:r>
      <w:r>
        <w:rPr>
          <w:b/>
          <w:bCs/>
          <w:sz w:val="28"/>
          <w:szCs w:val="28"/>
          <w:u w:val="single"/>
        </w:rPr>
        <w:t>Grade 11(secondary 2 sciences)</w:t>
      </w:r>
    </w:p>
    <w:p w:rsidR="0069203F" w:rsidRPr="001D5B8E" w:rsidRDefault="0069203F" w:rsidP="0069203F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Themes secondary Education-</w:t>
      </w:r>
      <w:r>
        <w:rPr>
          <w:rFonts w:asciiTheme="majorBidi" w:hAnsiTheme="majorBidi" w:cstheme="majorBidi"/>
        </w:rPr>
        <w:t xml:space="preserve"> second year sciences section National book+ workbook.</w:t>
      </w:r>
    </w:p>
    <w:p w:rsidR="0069203F" w:rsidRPr="001D5B8E" w:rsidRDefault="0069203F" w:rsidP="0069203F">
      <w:pPr>
        <w:pStyle w:val="ListParagraph"/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Theme="majorBidi" w:hAnsiTheme="majorBidi" w:cstheme="majorBidi"/>
        </w:rPr>
      </w:pPr>
      <w:r w:rsidRPr="001D5B8E">
        <w:rPr>
          <w:rFonts w:asciiTheme="majorBidi" w:hAnsiTheme="majorBidi" w:cstheme="majorBidi"/>
          <w:b/>
          <w:bCs/>
        </w:rPr>
        <w:t>Wuthering Heights</w:t>
      </w:r>
      <w:r w:rsidRPr="001D5B8E">
        <w:rPr>
          <w:rFonts w:asciiTheme="majorBidi" w:hAnsiTheme="majorBidi" w:cstheme="majorBidi"/>
        </w:rPr>
        <w:t xml:space="preserve">- Emily </w:t>
      </w:r>
      <w:proofErr w:type="spellStart"/>
      <w:r w:rsidRPr="001D5B8E">
        <w:rPr>
          <w:rFonts w:asciiTheme="majorBidi" w:hAnsiTheme="majorBidi" w:cstheme="majorBidi"/>
        </w:rPr>
        <w:t>Brontë</w:t>
      </w:r>
      <w:proofErr w:type="spellEnd"/>
      <w:r w:rsidRPr="001D5B8E">
        <w:rPr>
          <w:rFonts w:asciiTheme="majorBidi" w:hAnsiTheme="majorBidi" w:cstheme="majorBidi"/>
        </w:rPr>
        <w:t xml:space="preserve"> (York Press)</w:t>
      </w:r>
    </w:p>
    <w:p w:rsidR="0069203F" w:rsidRDefault="0069203F" w:rsidP="0069203F">
      <w:pPr>
        <w:pStyle w:val="ListParagraph"/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Theme="majorBidi" w:hAnsiTheme="majorBidi" w:cstheme="majorBidi"/>
        </w:rPr>
      </w:pPr>
      <w:r w:rsidRPr="001D5B8E">
        <w:rPr>
          <w:rFonts w:asciiTheme="majorBidi" w:hAnsiTheme="majorBidi" w:cstheme="majorBidi"/>
          <w:b/>
          <w:bCs/>
        </w:rPr>
        <w:t>Macbeth</w:t>
      </w:r>
      <w:r w:rsidRPr="001D5B8E">
        <w:rPr>
          <w:rFonts w:asciiTheme="majorBidi" w:hAnsiTheme="majorBidi" w:cstheme="majorBidi"/>
        </w:rPr>
        <w:t>- William Shakespeare (York Press)</w:t>
      </w:r>
      <w:r w:rsidR="00514839">
        <w:t>-</w:t>
      </w:r>
      <w:r w:rsidR="00514839" w:rsidRPr="00F61CD9">
        <w:t>modern prose</w:t>
      </w:r>
    </w:p>
    <w:p w:rsidR="0069203F" w:rsidRPr="00F61CD9" w:rsidRDefault="0069203F" w:rsidP="00514839">
      <w:pPr>
        <w:pStyle w:val="ListParagraph"/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  <w:b/>
          <w:bCs/>
        </w:rPr>
      </w:pPr>
      <w:r w:rsidRPr="00F61CD9">
        <w:rPr>
          <w:b/>
          <w:bCs/>
        </w:rPr>
        <w:t xml:space="preserve">SAT  Kaplan </w:t>
      </w:r>
      <w:r w:rsidR="00514839">
        <w:rPr>
          <w:b/>
          <w:bCs/>
        </w:rPr>
        <w:t>-</w:t>
      </w:r>
      <w:r w:rsidR="00F61CD9" w:rsidRPr="00F61CD9">
        <w:t>New edition</w:t>
      </w:r>
      <w:r w:rsidR="00F61CD9">
        <w:rPr>
          <w:b/>
          <w:bCs/>
        </w:rPr>
        <w:t>.</w:t>
      </w:r>
    </w:p>
    <w:p w:rsidR="0069203F" w:rsidRPr="001D5B8E" w:rsidRDefault="0069203F" w:rsidP="0069203F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r w:rsidRPr="00F61CD9">
        <w:rPr>
          <w:rFonts w:asciiTheme="majorBidi" w:hAnsiTheme="majorBidi" w:cstheme="majorBidi"/>
          <w:b/>
          <w:bCs/>
        </w:rPr>
        <w:t>Mathematics</w:t>
      </w:r>
      <w:r w:rsidRPr="00F61CD9">
        <w:rPr>
          <w:rFonts w:asciiTheme="majorBidi" w:hAnsiTheme="majorBidi" w:cstheme="majorBidi"/>
        </w:rPr>
        <w:t>- Col</w:t>
      </w:r>
      <w:r w:rsidR="00F61CD9">
        <w:rPr>
          <w:rFonts w:asciiTheme="majorBidi" w:hAnsiTheme="majorBidi" w:cstheme="majorBidi"/>
        </w:rPr>
        <w:t>lection puissance- G11- ALAHLIA- Ed.2017</w:t>
      </w:r>
    </w:p>
    <w:p w:rsidR="0069203F" w:rsidRPr="001D5B8E" w:rsidRDefault="0069203F" w:rsidP="0069203F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r w:rsidRPr="001D5B8E">
        <w:rPr>
          <w:rFonts w:asciiTheme="majorBidi" w:hAnsiTheme="majorBidi" w:cstheme="majorBidi"/>
          <w:b/>
          <w:bCs/>
        </w:rPr>
        <w:t>Chemistry</w:t>
      </w:r>
      <w:r w:rsidRPr="001D5B8E">
        <w:rPr>
          <w:rFonts w:asciiTheme="majorBidi" w:hAnsiTheme="majorBidi" w:cstheme="majorBidi"/>
        </w:rPr>
        <w:t>- National text book- sec2 sciences.</w:t>
      </w:r>
    </w:p>
    <w:p w:rsidR="0069203F" w:rsidRPr="001D5B8E" w:rsidRDefault="0069203F" w:rsidP="0069203F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r w:rsidRPr="001D5B8E">
        <w:rPr>
          <w:rFonts w:asciiTheme="majorBidi" w:hAnsiTheme="majorBidi" w:cstheme="majorBidi"/>
          <w:b/>
          <w:bCs/>
        </w:rPr>
        <w:t xml:space="preserve">Physics- </w:t>
      </w:r>
      <w:r w:rsidRPr="001D5B8E">
        <w:rPr>
          <w:rFonts w:asciiTheme="majorBidi" w:hAnsiTheme="majorBidi" w:cstheme="majorBidi"/>
        </w:rPr>
        <w:t>National text book- Sec2 sciences.</w:t>
      </w:r>
    </w:p>
    <w:p w:rsidR="0069203F" w:rsidRPr="001D5B8E" w:rsidRDefault="0069203F" w:rsidP="0069203F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  <w:b/>
          <w:bCs/>
        </w:rPr>
      </w:pPr>
      <w:r w:rsidRPr="001D5B8E">
        <w:rPr>
          <w:rFonts w:asciiTheme="majorBidi" w:hAnsiTheme="majorBidi" w:cstheme="majorBidi"/>
          <w:b/>
          <w:bCs/>
        </w:rPr>
        <w:t>Life Science -</w:t>
      </w:r>
      <w:r w:rsidRPr="001D5B8E">
        <w:rPr>
          <w:rFonts w:asciiTheme="majorBidi" w:hAnsiTheme="majorBidi" w:cstheme="majorBidi"/>
        </w:rPr>
        <w:t xml:space="preserve"> National Textbook- Sec 2 sciences.</w:t>
      </w:r>
    </w:p>
    <w:p w:rsidR="0069203F" w:rsidRPr="001D5B8E" w:rsidRDefault="0069203F" w:rsidP="0069203F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  <w:lang w:val="fr-FR"/>
        </w:rPr>
      </w:pPr>
      <w:proofErr w:type="spellStart"/>
      <w:r w:rsidRPr="001D5B8E">
        <w:rPr>
          <w:rFonts w:asciiTheme="majorBidi" w:hAnsiTheme="majorBidi" w:cstheme="majorBidi"/>
          <w:b/>
          <w:bCs/>
          <w:lang w:val="fr-FR"/>
        </w:rPr>
        <w:t>Sociology</w:t>
      </w:r>
      <w:proofErr w:type="spellEnd"/>
      <w:r w:rsidRPr="001D5B8E">
        <w:rPr>
          <w:rFonts w:asciiTheme="majorBidi" w:hAnsiTheme="majorBidi" w:cstheme="majorBidi"/>
          <w:b/>
          <w:bCs/>
          <w:lang w:val="fr-FR"/>
        </w:rPr>
        <w:t xml:space="preserve">- </w:t>
      </w:r>
      <w:proofErr w:type="spellStart"/>
      <w:r w:rsidRPr="001D5B8E">
        <w:rPr>
          <w:rFonts w:asciiTheme="majorBidi" w:hAnsiTheme="majorBidi" w:cstheme="majorBidi"/>
          <w:b/>
          <w:bCs/>
          <w:lang w:val="fr-FR"/>
        </w:rPr>
        <w:t>available</w:t>
      </w:r>
      <w:proofErr w:type="spellEnd"/>
      <w:r w:rsidRPr="001D5B8E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1D5B8E">
        <w:rPr>
          <w:rFonts w:asciiTheme="majorBidi" w:hAnsiTheme="majorBidi" w:cstheme="majorBidi"/>
          <w:b/>
          <w:bCs/>
          <w:lang w:val="fr-FR"/>
        </w:rPr>
        <w:t>at</w:t>
      </w:r>
      <w:proofErr w:type="spellEnd"/>
      <w:r w:rsidRPr="001D5B8E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1D5B8E">
        <w:rPr>
          <w:rFonts w:asciiTheme="majorBidi" w:hAnsiTheme="majorBidi" w:cstheme="majorBidi"/>
          <w:b/>
          <w:bCs/>
          <w:lang w:val="fr-FR"/>
        </w:rPr>
        <w:t>school</w:t>
      </w:r>
      <w:proofErr w:type="spellEnd"/>
      <w:r w:rsidRPr="001D5B8E">
        <w:rPr>
          <w:rFonts w:asciiTheme="majorBidi" w:hAnsiTheme="majorBidi" w:cstheme="majorBidi"/>
          <w:b/>
          <w:bCs/>
          <w:lang w:val="fr-FR"/>
        </w:rPr>
        <w:t>.</w:t>
      </w:r>
    </w:p>
    <w:p w:rsidR="0069203F" w:rsidRPr="001D5B8E" w:rsidRDefault="0069203F" w:rsidP="0069203F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  <w:b/>
          <w:bCs/>
          <w:lang w:val="fr-FR"/>
        </w:rPr>
      </w:pPr>
      <w:proofErr w:type="spellStart"/>
      <w:r w:rsidRPr="001D5B8E">
        <w:rPr>
          <w:rFonts w:asciiTheme="majorBidi" w:hAnsiTheme="majorBidi" w:cstheme="majorBidi"/>
          <w:b/>
          <w:bCs/>
          <w:lang w:val="fr-FR"/>
        </w:rPr>
        <w:t>Economics</w:t>
      </w:r>
      <w:proofErr w:type="spellEnd"/>
      <w:r w:rsidRPr="001D5B8E">
        <w:rPr>
          <w:rFonts w:asciiTheme="majorBidi" w:hAnsiTheme="majorBidi" w:cstheme="majorBidi"/>
          <w:b/>
          <w:bCs/>
          <w:lang w:val="fr-FR"/>
        </w:rPr>
        <w:t xml:space="preserve">- </w:t>
      </w:r>
      <w:proofErr w:type="spellStart"/>
      <w:r w:rsidRPr="001D5B8E">
        <w:rPr>
          <w:rFonts w:asciiTheme="majorBidi" w:hAnsiTheme="majorBidi" w:cstheme="majorBidi"/>
          <w:b/>
          <w:bCs/>
          <w:lang w:val="fr-FR"/>
        </w:rPr>
        <w:t>available</w:t>
      </w:r>
      <w:proofErr w:type="spellEnd"/>
      <w:r w:rsidRPr="001D5B8E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1D5B8E">
        <w:rPr>
          <w:rFonts w:asciiTheme="majorBidi" w:hAnsiTheme="majorBidi" w:cstheme="majorBidi"/>
          <w:b/>
          <w:bCs/>
          <w:lang w:val="fr-FR"/>
        </w:rPr>
        <w:t>at</w:t>
      </w:r>
      <w:proofErr w:type="spellEnd"/>
      <w:r w:rsidRPr="001D5B8E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1D5B8E">
        <w:rPr>
          <w:rFonts w:asciiTheme="majorBidi" w:hAnsiTheme="majorBidi" w:cstheme="majorBidi"/>
          <w:b/>
          <w:bCs/>
          <w:lang w:val="fr-FR"/>
        </w:rPr>
        <w:t>school</w:t>
      </w:r>
      <w:proofErr w:type="spellEnd"/>
      <w:r w:rsidRPr="001D5B8E">
        <w:rPr>
          <w:rFonts w:asciiTheme="majorBidi" w:hAnsiTheme="majorBidi" w:cstheme="majorBidi"/>
          <w:b/>
          <w:bCs/>
          <w:lang w:val="fr-FR"/>
        </w:rPr>
        <w:t>.</w:t>
      </w:r>
    </w:p>
    <w:p w:rsidR="0069203F" w:rsidRDefault="0069203F" w:rsidP="0069203F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  <w:b/>
          <w:bCs/>
        </w:rPr>
      </w:pPr>
      <w:r w:rsidRPr="001D5B8E">
        <w:rPr>
          <w:rFonts w:asciiTheme="majorBidi" w:hAnsiTheme="majorBidi" w:cstheme="majorBidi"/>
          <w:b/>
          <w:bCs/>
        </w:rPr>
        <w:t>Philosophy and civilization National textbook.</w:t>
      </w:r>
    </w:p>
    <w:p w:rsidR="00CB5867" w:rsidRDefault="0069203F" w:rsidP="00CB5867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  <w:lang w:val="fr-FR"/>
        </w:rPr>
      </w:pPr>
      <w:r w:rsidRPr="002A152C">
        <w:rPr>
          <w:rFonts w:asciiTheme="majorBidi" w:hAnsiTheme="majorBidi" w:cstheme="majorBidi"/>
          <w:b/>
          <w:bCs/>
          <w:lang w:val="fr-FR"/>
        </w:rPr>
        <w:t xml:space="preserve">Espaces littéraires, </w:t>
      </w:r>
      <w:r w:rsidRPr="002A152C">
        <w:rPr>
          <w:rFonts w:asciiTheme="majorBidi" w:hAnsiTheme="majorBidi" w:cstheme="majorBidi"/>
          <w:lang w:val="fr-FR"/>
        </w:rPr>
        <w:t>2</w:t>
      </w:r>
      <w:r w:rsidRPr="002A152C">
        <w:rPr>
          <w:rFonts w:asciiTheme="majorBidi" w:hAnsiTheme="majorBidi" w:cstheme="majorBidi"/>
          <w:vertAlign w:val="superscript"/>
          <w:lang w:val="fr-FR"/>
        </w:rPr>
        <w:t>ème</w:t>
      </w:r>
      <w:r w:rsidRPr="002A152C">
        <w:rPr>
          <w:rFonts w:asciiTheme="majorBidi" w:hAnsiTheme="majorBidi" w:cstheme="majorBidi"/>
          <w:lang w:val="fr-FR"/>
        </w:rPr>
        <w:t xml:space="preserve"> année cycle secondaire, série scientifique, Hachette/ Antoine. </w:t>
      </w:r>
    </w:p>
    <w:p w:rsidR="00CB5867" w:rsidRPr="00CB5867" w:rsidRDefault="00CB5867" w:rsidP="00CB5867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  <w:lang w:val="fr-FR"/>
        </w:rPr>
      </w:pPr>
      <w:proofErr w:type="spellStart"/>
      <w:r w:rsidRPr="00CB5867">
        <w:rPr>
          <w:b/>
          <w:bCs/>
        </w:rPr>
        <w:t>ProtectEd</w:t>
      </w:r>
      <w:proofErr w:type="spellEnd"/>
      <w:r>
        <w:t>- Student workbook- G11.</w:t>
      </w:r>
    </w:p>
    <w:p w:rsidR="00CB5867" w:rsidRPr="002A152C" w:rsidRDefault="00CB5867" w:rsidP="00CB5867">
      <w:pPr>
        <w:ind w:left="1080"/>
        <w:jc w:val="both"/>
        <w:rPr>
          <w:rFonts w:asciiTheme="majorBidi" w:hAnsiTheme="majorBidi" w:cstheme="majorBidi"/>
          <w:lang w:val="fr-FR"/>
        </w:rPr>
      </w:pPr>
    </w:p>
    <w:p w:rsidR="0069203F" w:rsidRPr="002A152C" w:rsidRDefault="0069203F" w:rsidP="0069203F">
      <w:pPr>
        <w:ind w:left="1080"/>
        <w:jc w:val="both"/>
        <w:rPr>
          <w:rFonts w:asciiTheme="majorBidi" w:hAnsiTheme="majorBidi" w:cstheme="majorBidi"/>
          <w:b/>
          <w:bCs/>
          <w:lang w:val="fr-FR"/>
        </w:rPr>
      </w:pPr>
    </w:p>
    <w:p w:rsidR="0069203F" w:rsidRPr="00D278A4" w:rsidRDefault="0069203F" w:rsidP="0069203F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>الجغرافيا</w:t>
      </w:r>
      <w:r w:rsidRPr="00D41AED">
        <w:rPr>
          <w:rFonts w:cs="Traditional Arabic" w:hint="cs"/>
          <w:b/>
          <w:bCs/>
          <w:sz w:val="32"/>
          <w:szCs w:val="32"/>
          <w:rtl/>
        </w:rPr>
        <w:t xml:space="preserve"> العلمية</w:t>
      </w:r>
      <w:r w:rsidRPr="00D26C09">
        <w:rPr>
          <w:rFonts w:cs="Traditional Arabic"/>
          <w:sz w:val="32"/>
          <w:szCs w:val="32"/>
          <w:rtl/>
        </w:rPr>
        <w:t>–</w:t>
      </w:r>
      <w:r w:rsidRPr="00EB26D6"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الثانوي الثاني علمي</w:t>
      </w:r>
      <w:r>
        <w:rPr>
          <w:rFonts w:cs="Traditional Arabic" w:hint="cs"/>
          <w:sz w:val="32"/>
          <w:szCs w:val="32"/>
          <w:rtl/>
          <w:lang w:bidi="ar-LB"/>
        </w:rPr>
        <w:t>-</w:t>
      </w:r>
      <w:r w:rsidRPr="00EB26D6"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دار مكتبة حبيب- 2014.</w:t>
      </w:r>
    </w:p>
    <w:p w:rsidR="0069203F" w:rsidRPr="002F56A6" w:rsidRDefault="0069203F" w:rsidP="0069203F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</w:rPr>
      </w:pPr>
      <w:r w:rsidRPr="00D41AED">
        <w:rPr>
          <w:rFonts w:cs="Traditional Arabic"/>
          <w:b/>
          <w:bCs/>
          <w:sz w:val="32"/>
          <w:szCs w:val="32"/>
          <w:rtl/>
        </w:rPr>
        <w:t xml:space="preserve">التاريخ </w:t>
      </w:r>
      <w:r>
        <w:rPr>
          <w:rFonts w:cs="Traditional Arabic" w:hint="cs"/>
          <w:b/>
          <w:bCs/>
          <w:sz w:val="32"/>
          <w:szCs w:val="32"/>
          <w:rtl/>
        </w:rPr>
        <w:t>العلمي الحديث-</w:t>
      </w:r>
      <w:r w:rsidRPr="002F56A6">
        <w:rPr>
          <w:rFonts w:cs="Traditional Arabic" w:hint="cs"/>
          <w:sz w:val="32"/>
          <w:szCs w:val="32"/>
          <w:rtl/>
        </w:rPr>
        <w:t>المرحلة الثانوية- السنة الثانية- فرع العلوم 2008.</w:t>
      </w:r>
    </w:p>
    <w:p w:rsidR="0069203F" w:rsidRDefault="0069203F" w:rsidP="0069203F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الأدب العربي </w:t>
      </w:r>
      <w:r>
        <w:rPr>
          <w:rFonts w:cs="Traditional Arabic" w:hint="cs"/>
          <w:sz w:val="32"/>
          <w:szCs w:val="32"/>
          <w:rtl/>
        </w:rPr>
        <w:t>ل</w:t>
      </w:r>
      <w:r w:rsidRPr="00D278A4">
        <w:rPr>
          <w:rFonts w:cs="Traditional Arabic" w:hint="cs"/>
          <w:sz w:val="32"/>
          <w:szCs w:val="32"/>
          <w:rtl/>
        </w:rPr>
        <w:t xml:space="preserve">لتعليم الثانوي السنة </w:t>
      </w:r>
      <w:r>
        <w:rPr>
          <w:rFonts w:cs="Traditional Arabic" w:hint="cs"/>
          <w:sz w:val="32"/>
          <w:szCs w:val="32"/>
          <w:rtl/>
        </w:rPr>
        <w:t xml:space="preserve">الثانية فرع العلوم </w:t>
      </w:r>
      <w:r w:rsidRPr="00D278A4">
        <w:rPr>
          <w:rFonts w:cs="Traditional Arabic" w:hint="cs"/>
          <w:sz w:val="32"/>
          <w:szCs w:val="32"/>
          <w:rtl/>
        </w:rPr>
        <w:t>- المركز التربوي- طبعة 2005.</w:t>
      </w:r>
    </w:p>
    <w:p w:rsidR="0069203F" w:rsidRPr="00D278A4" w:rsidRDefault="0069203F" w:rsidP="0069203F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القواعد العربية-</w:t>
      </w:r>
      <w:r>
        <w:rPr>
          <w:rFonts w:cs="Traditional Arabic" w:hint="cs"/>
          <w:sz w:val="32"/>
          <w:szCs w:val="32"/>
          <w:rtl/>
        </w:rPr>
        <w:t xml:space="preserve"> فرع العلوم السنة الثانية- المركز التربوي- 2005.</w:t>
      </w:r>
    </w:p>
    <w:p w:rsidR="0069203F" w:rsidRDefault="0069203F" w:rsidP="0069203F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</w:rPr>
      </w:pPr>
      <w:r w:rsidRPr="00D278A4">
        <w:rPr>
          <w:rFonts w:cs="Traditional Arabic"/>
          <w:b/>
          <w:bCs/>
          <w:sz w:val="32"/>
          <w:szCs w:val="32"/>
          <w:rtl/>
        </w:rPr>
        <w:t>التربية الوطنية والتنشئة المدنية</w:t>
      </w:r>
      <w:r w:rsidRPr="00D278A4"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/>
          <w:sz w:val="32"/>
          <w:szCs w:val="32"/>
          <w:rtl/>
        </w:rPr>
        <w:t>–</w:t>
      </w:r>
      <w:r w:rsidRPr="00D278A4"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 xml:space="preserve">السنة الثانية- </w:t>
      </w:r>
      <w:r w:rsidRPr="00D278A4">
        <w:rPr>
          <w:rFonts w:cs="Traditional Arabic"/>
          <w:sz w:val="32"/>
          <w:szCs w:val="32"/>
          <w:rtl/>
        </w:rPr>
        <w:t>المركز التربوي للبحوث والإنماء</w:t>
      </w:r>
      <w:r>
        <w:rPr>
          <w:rFonts w:cs="Traditional Arabic" w:hint="cs"/>
          <w:sz w:val="32"/>
          <w:szCs w:val="32"/>
          <w:rtl/>
        </w:rPr>
        <w:t>-</w:t>
      </w:r>
      <w:r w:rsidRPr="00D278A4">
        <w:rPr>
          <w:rFonts w:cs="Traditional Arabic" w:hint="cs"/>
          <w:sz w:val="32"/>
          <w:szCs w:val="32"/>
          <w:rtl/>
        </w:rPr>
        <w:t xml:space="preserve"> 199</w:t>
      </w:r>
      <w:r>
        <w:rPr>
          <w:rFonts w:cs="Traditional Arabic" w:hint="cs"/>
          <w:sz w:val="32"/>
          <w:szCs w:val="32"/>
          <w:rtl/>
        </w:rPr>
        <w:t>9.</w:t>
      </w:r>
    </w:p>
    <w:p w:rsidR="0069203F" w:rsidRPr="00386A6F" w:rsidRDefault="0069203F" w:rsidP="0069203F">
      <w:pPr>
        <w:numPr>
          <w:ilvl w:val="0"/>
          <w:numId w:val="4"/>
        </w:numPr>
        <w:bidi/>
        <w:jc w:val="both"/>
        <w:rPr>
          <w:rFonts w:ascii="Algerian" w:cs="Traditional Arabic"/>
          <w:sz w:val="32"/>
          <w:szCs w:val="32"/>
          <w:u w:val="single"/>
          <w:rtl/>
          <w:lang w:val="fr-FR"/>
        </w:rPr>
      </w:pPr>
      <w:r w:rsidRPr="002F56A6">
        <w:rPr>
          <w:rFonts w:asciiTheme="majorHAnsi" w:hAnsiTheme="majorHAnsi" w:cs="Traditional Arabic" w:hint="cs"/>
          <w:b/>
          <w:bCs/>
          <w:sz w:val="32"/>
          <w:szCs w:val="32"/>
          <w:rtl/>
        </w:rPr>
        <w:t>التعليم السيحي</w:t>
      </w:r>
      <w:r w:rsidRPr="002F56A6">
        <w:rPr>
          <w:rFonts w:asciiTheme="majorHAnsi" w:hAnsiTheme="majorHAnsi" w:cs="Traditional Arabic" w:hint="cs"/>
          <w:sz w:val="32"/>
          <w:szCs w:val="32"/>
          <w:rtl/>
        </w:rPr>
        <w:t>-</w:t>
      </w:r>
      <w:r>
        <w:rPr>
          <w:rFonts w:cs="Traditional Arabic" w:hint="cs"/>
          <w:sz w:val="32"/>
          <w:szCs w:val="32"/>
          <w:rtl/>
          <w:lang w:val="fr-FR" w:bidi="ar-LB"/>
        </w:rPr>
        <w:t xml:space="preserve"> في الكنيسة نحيا المسيح- الجزء الحادي عشر- السنة الثانوية الثانية- سلسلة طريق المحبة.</w:t>
      </w:r>
    </w:p>
    <w:p w:rsidR="0069203F" w:rsidRPr="00BC0CE3" w:rsidRDefault="0069203F" w:rsidP="0069203F">
      <w:pPr>
        <w:bidi/>
        <w:spacing w:after="120"/>
        <w:ind w:left="283" w:right="-1134"/>
        <w:rPr>
          <w:rFonts w:cs="Traditional Arabic"/>
          <w:b/>
          <w:bCs/>
          <w:sz w:val="32"/>
          <w:szCs w:val="32"/>
          <w:u w:val="single"/>
          <w:rtl/>
          <w:lang w:bidi="ar-LB"/>
        </w:rPr>
      </w:pPr>
      <w:r w:rsidRPr="00BC0CE3">
        <w:rPr>
          <w:rFonts w:cs="Traditional Arabic" w:hint="cs"/>
          <w:b/>
          <w:bCs/>
          <w:sz w:val="32"/>
          <w:szCs w:val="32"/>
          <w:u w:val="single"/>
          <w:rtl/>
          <w:lang w:bidi="ar-LB"/>
        </w:rPr>
        <w:t>للمطالعة:</w:t>
      </w:r>
    </w:p>
    <w:p w:rsidR="0069203F" w:rsidRPr="003F585A" w:rsidRDefault="0069203F" w:rsidP="0069203F">
      <w:pPr>
        <w:pStyle w:val="ListParagraph"/>
        <w:numPr>
          <w:ilvl w:val="0"/>
          <w:numId w:val="3"/>
        </w:numPr>
        <w:tabs>
          <w:tab w:val="clear" w:pos="1080"/>
          <w:tab w:val="num" w:pos="720"/>
        </w:tabs>
        <w:bidi/>
        <w:ind w:left="720"/>
        <w:jc w:val="both"/>
        <w:rPr>
          <w:rFonts w:cs="Traditional Arabic"/>
          <w:sz w:val="32"/>
          <w:szCs w:val="32"/>
          <w:rtl/>
          <w:lang w:bidi="ar-LB"/>
        </w:rPr>
      </w:pPr>
      <w:r>
        <w:rPr>
          <w:rFonts w:cs="Traditional Arabic" w:hint="cs"/>
          <w:sz w:val="32"/>
          <w:szCs w:val="32"/>
          <w:rtl/>
          <w:lang w:bidi="ar-LB"/>
        </w:rPr>
        <w:t>الفلكي، الكسندر نجار.</w:t>
      </w:r>
    </w:p>
    <w:p w:rsidR="0069203F" w:rsidRPr="00801B7A" w:rsidRDefault="0069203F" w:rsidP="0069203F">
      <w:pPr>
        <w:pStyle w:val="ListParagraph"/>
        <w:numPr>
          <w:ilvl w:val="0"/>
          <w:numId w:val="3"/>
        </w:numPr>
      </w:pPr>
      <w:r>
        <w:t xml:space="preserve">Read </w:t>
      </w:r>
      <w:proofErr w:type="spellStart"/>
      <w:r>
        <w:t>wuthering</w:t>
      </w:r>
      <w:proofErr w:type="spellEnd"/>
      <w:r>
        <w:t xml:space="preserve"> Heights (summer)</w:t>
      </w:r>
    </w:p>
    <w:p w:rsidR="0069203F" w:rsidRDefault="0069203F" w:rsidP="0069203F">
      <w:pPr>
        <w:bidi/>
        <w:jc w:val="both"/>
        <w:rPr>
          <w:rFonts w:cs="Traditional Arabic"/>
          <w:sz w:val="32"/>
          <w:szCs w:val="32"/>
        </w:rPr>
      </w:pPr>
    </w:p>
    <w:p w:rsidR="00CB5867" w:rsidRDefault="00CB5867" w:rsidP="0069203F">
      <w:pPr>
        <w:ind w:right="72"/>
        <w:rPr>
          <w:rFonts w:cs="Arabic Transparent"/>
          <w:b/>
          <w:bCs/>
        </w:rPr>
      </w:pPr>
    </w:p>
    <w:p w:rsidR="0069203F" w:rsidRDefault="0069203F" w:rsidP="0069203F">
      <w:pPr>
        <w:ind w:right="72"/>
        <w:rPr>
          <w:rFonts w:cs="Arabic Transparent"/>
          <w:b/>
          <w:bCs/>
        </w:rPr>
      </w:pPr>
      <w:r w:rsidRPr="00910E38">
        <w:rPr>
          <w:rFonts w:cs="Arabic Transparent"/>
          <w:b/>
          <w:bCs/>
          <w:u w:val="single"/>
        </w:rPr>
        <w:t>Remark</w:t>
      </w:r>
      <w:r>
        <w:rPr>
          <w:rFonts w:cs="Arabic Transparent"/>
          <w:b/>
          <w:bCs/>
        </w:rPr>
        <w:t xml:space="preserve">: </w:t>
      </w:r>
    </w:p>
    <w:p w:rsidR="0069203F" w:rsidRDefault="0069203F" w:rsidP="0013526D">
      <w:pPr>
        <w:spacing w:after="120"/>
        <w:ind w:right="72"/>
        <w:jc w:val="both"/>
        <w:rPr>
          <w:rFonts w:cs="Arabic Transparent"/>
        </w:rPr>
      </w:pPr>
      <w:r>
        <w:t xml:space="preserve">We would like you to pay at the </w:t>
      </w:r>
      <w:proofErr w:type="spellStart"/>
      <w:r>
        <w:t>Antonine</w:t>
      </w:r>
      <w:proofErr w:type="spellEnd"/>
      <w:r>
        <w:t xml:space="preserve">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>
        <w:rPr>
          <w:i/>
          <w:iCs/>
        </w:rPr>
        <w:t xml:space="preserve">obligatory, </w:t>
      </w:r>
      <w:r>
        <w:t>cf.Cir05</w:t>
      </w:r>
      <w:r w:rsidR="0013526D">
        <w:t>2</w:t>
      </w:r>
      <w:r>
        <w:t>/1</w:t>
      </w:r>
      <w:r w:rsidR="0013526D">
        <w:t>7</w:t>
      </w:r>
      <w:r>
        <w:t xml:space="preserve">), and buy the school uniform starting from                                               </w:t>
      </w:r>
      <w:r w:rsidR="0013526D">
        <w:t xml:space="preserve">Monday 11 </w:t>
      </w:r>
      <w:r>
        <w:t>till Friday 1</w:t>
      </w:r>
      <w:r w:rsidR="0013526D">
        <w:t>5</w:t>
      </w:r>
      <w:r>
        <w:t xml:space="preserve"> September 201</w:t>
      </w:r>
      <w:r w:rsidR="0013526D">
        <w:t>7</w:t>
      </w:r>
      <w:r>
        <w:t xml:space="preserve"> from 8:30 a.m. till 13:30 p.m.</w:t>
      </w:r>
    </w:p>
    <w:p w:rsidR="0069203F" w:rsidRDefault="0069203F" w:rsidP="0069203F"/>
    <w:p w:rsidR="00AF0092" w:rsidRDefault="00AF0092"/>
    <w:sectPr w:rsidR="00AF0092" w:rsidSect="00BC0CE3">
      <w:pgSz w:w="12240" w:h="15840"/>
      <w:pgMar w:top="360" w:right="450" w:bottom="45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256447F"/>
    <w:multiLevelType w:val="hybridMultilevel"/>
    <w:tmpl w:val="FBA8E5A4"/>
    <w:lvl w:ilvl="0" w:tplc="D096BF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8386ECC"/>
    <w:multiLevelType w:val="hybridMultilevel"/>
    <w:tmpl w:val="984297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7F0549"/>
    <w:multiLevelType w:val="hybridMultilevel"/>
    <w:tmpl w:val="A45847D0"/>
    <w:lvl w:ilvl="0" w:tplc="C4B010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chosung"/>
        <w:lvlText w:val=""/>
        <w:legacy w:legacy="1" w:legacySpace="0" w:legacyIndent="283"/>
        <w:lvlJc w:val="center"/>
        <w:pPr>
          <w:ind w:left="28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9203F"/>
    <w:rsid w:val="00007295"/>
    <w:rsid w:val="0013526D"/>
    <w:rsid w:val="00187299"/>
    <w:rsid w:val="001C39FA"/>
    <w:rsid w:val="00514839"/>
    <w:rsid w:val="00516EB5"/>
    <w:rsid w:val="0069203F"/>
    <w:rsid w:val="00761773"/>
    <w:rsid w:val="00910E38"/>
    <w:rsid w:val="00A8574B"/>
    <w:rsid w:val="00AF0092"/>
    <w:rsid w:val="00C51575"/>
    <w:rsid w:val="00CB5867"/>
    <w:rsid w:val="00DD70EC"/>
    <w:rsid w:val="00F61CD9"/>
    <w:rsid w:val="00FC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7</cp:revision>
  <dcterms:created xsi:type="dcterms:W3CDTF">2017-06-02T10:19:00Z</dcterms:created>
  <dcterms:modified xsi:type="dcterms:W3CDTF">2017-06-29T09:17:00Z</dcterms:modified>
</cp:coreProperties>
</file>