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96" w:rsidRDefault="00DD2391" w:rsidP="00DD2391">
      <w:pPr>
        <w:pStyle w:val="Title"/>
        <w:ind w:left="2954" w:right="74" w:firstLine="64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21A96" w:rsidRDefault="00921A96" w:rsidP="00DD2391">
      <w:pPr>
        <w:pStyle w:val="Title"/>
        <w:ind w:left="2954" w:right="74" w:firstLine="646"/>
        <w:jc w:val="left"/>
        <w:rPr>
          <w:sz w:val="28"/>
          <w:szCs w:val="28"/>
        </w:rPr>
      </w:pPr>
    </w:p>
    <w:p w:rsidR="00921A96" w:rsidRDefault="00921A96" w:rsidP="00DD2391">
      <w:pPr>
        <w:pStyle w:val="Title"/>
        <w:ind w:left="2954" w:right="74" w:firstLine="646"/>
        <w:jc w:val="left"/>
        <w:rPr>
          <w:sz w:val="28"/>
          <w:szCs w:val="28"/>
        </w:rPr>
      </w:pPr>
    </w:p>
    <w:p w:rsidR="004F3040" w:rsidRDefault="004F3040" w:rsidP="00DD2391">
      <w:pPr>
        <w:pStyle w:val="Title"/>
        <w:ind w:left="2954" w:right="74" w:firstLine="646"/>
        <w:jc w:val="left"/>
        <w:rPr>
          <w:sz w:val="28"/>
          <w:szCs w:val="28"/>
        </w:rPr>
      </w:pPr>
    </w:p>
    <w:p w:rsidR="00DD2391" w:rsidRPr="004C4DC8" w:rsidRDefault="00DD2391" w:rsidP="00921A96">
      <w:pPr>
        <w:pStyle w:val="Title"/>
        <w:ind w:left="3674" w:right="74" w:firstLine="64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C4DC8">
        <w:rPr>
          <w:sz w:val="28"/>
          <w:szCs w:val="28"/>
        </w:rPr>
        <w:t>Liste  des  Livres</w:t>
      </w:r>
    </w:p>
    <w:p w:rsidR="00DD2391" w:rsidRPr="004C4DC8" w:rsidRDefault="00DD2391" w:rsidP="00921A96">
      <w:pPr>
        <w:pStyle w:val="Title"/>
        <w:ind w:left="2954" w:right="74" w:firstLine="64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21A96">
        <w:rPr>
          <w:sz w:val="28"/>
          <w:szCs w:val="28"/>
        </w:rPr>
        <w:t>2017-2018</w:t>
      </w:r>
    </w:p>
    <w:p w:rsidR="00DD2391" w:rsidRDefault="008E2C1A" w:rsidP="008E2C1A">
      <w:pPr>
        <w:pStyle w:val="Heading2"/>
        <w:tabs>
          <w:tab w:val="right" w:pos="0"/>
        </w:tabs>
        <w:spacing w:line="240" w:lineRule="atLeast"/>
        <w:ind w:right="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DD2391">
        <w:rPr>
          <w:rFonts w:ascii="Times New Roman" w:hAnsi="Times New Roman"/>
          <w:sz w:val="26"/>
          <w:szCs w:val="26"/>
        </w:rPr>
        <w:t xml:space="preserve">                                 __________________________________________________________________Classe S3 SG/SV</w:t>
      </w:r>
    </w:p>
    <w:p w:rsidR="00DD2391" w:rsidRDefault="00DD2391" w:rsidP="00DD2391">
      <w:pPr>
        <w:pStyle w:val="Heading5"/>
        <w:ind w:left="-567" w:right="-1414"/>
        <w:jc w:val="both"/>
        <w:rPr>
          <w:rFonts w:ascii="Times New Roman" w:hAnsi="Times New Roman"/>
          <w:sz w:val="26"/>
          <w:szCs w:val="26"/>
        </w:rPr>
      </w:pPr>
    </w:p>
    <w:p w:rsidR="00DD2391" w:rsidRPr="004C4DC8" w:rsidRDefault="00DD2391" w:rsidP="00DD2391">
      <w:pPr>
        <w:pStyle w:val="ListParagraph"/>
        <w:numPr>
          <w:ilvl w:val="0"/>
          <w:numId w:val="2"/>
        </w:numPr>
        <w:bidi w:val="0"/>
        <w:spacing w:after="120"/>
        <w:ind w:right="335"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Précis de Philosophie</w:t>
      </w:r>
      <w:r w:rsidRPr="004C4DC8">
        <w:rPr>
          <w:rFonts w:asciiTheme="majorBidi" w:hAnsiTheme="majorBidi" w:cstheme="majorBidi"/>
          <w:sz w:val="24"/>
          <w:szCs w:val="24"/>
          <w:rtl/>
          <w:lang w:val="fr-FR"/>
        </w:rPr>
        <w:t> 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: 3ème année secondaire, Séries SG/SV– Joseph </w:t>
      </w:r>
      <w:proofErr w:type="spellStart"/>
      <w:r w:rsidRPr="004C4DC8">
        <w:rPr>
          <w:rFonts w:asciiTheme="majorBidi" w:hAnsiTheme="majorBidi" w:cstheme="majorBidi"/>
          <w:sz w:val="24"/>
          <w:szCs w:val="24"/>
          <w:lang w:val="fr-FR"/>
        </w:rPr>
        <w:t>A.Rizk</w:t>
      </w:r>
      <w:proofErr w:type="spellEnd"/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4C4DC8">
        <w:rPr>
          <w:rFonts w:asciiTheme="majorBidi" w:hAnsiTheme="majorBidi" w:cstheme="majorBidi"/>
          <w:sz w:val="24"/>
          <w:szCs w:val="24"/>
          <w:rtl/>
          <w:lang w:val="fr-FR"/>
        </w:rPr>
        <w:t>–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4C4DC8">
        <w:rPr>
          <w:rFonts w:asciiTheme="majorBidi" w:hAnsiTheme="majorBidi" w:cstheme="majorBidi"/>
          <w:sz w:val="28"/>
          <w:szCs w:val="28"/>
          <w:rtl/>
        </w:rPr>
        <w:t>مكتبة حبيب</w:t>
      </w:r>
      <w:r>
        <w:rPr>
          <w:rFonts w:asciiTheme="majorBidi" w:hAnsiTheme="majorBidi" w:cstheme="majorBidi"/>
          <w:sz w:val="28"/>
          <w:szCs w:val="28"/>
        </w:rPr>
        <w:t>. (PL)</w:t>
      </w:r>
    </w:p>
    <w:p w:rsidR="00DD2391" w:rsidRPr="004C4DC8" w:rsidRDefault="00DD2391" w:rsidP="00DD2391">
      <w:pPr>
        <w:pStyle w:val="ListParagraph"/>
        <w:numPr>
          <w:ilvl w:val="0"/>
          <w:numId w:val="2"/>
        </w:numPr>
        <w:bidi w:val="0"/>
        <w:spacing w:after="120"/>
        <w:ind w:right="-284"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Lire et comprendre un texte : Enseignement secondaire - 3ème année secondaire, Séries SG/SV- CNRDP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.(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PL)</w:t>
      </w:r>
    </w:p>
    <w:p w:rsidR="00DD2391" w:rsidRPr="004C4DC8" w:rsidRDefault="00DD2391" w:rsidP="008E2C1A">
      <w:pPr>
        <w:pStyle w:val="ListParagraph"/>
        <w:numPr>
          <w:ilvl w:val="0"/>
          <w:numId w:val="2"/>
        </w:numPr>
        <w:bidi w:val="0"/>
        <w:ind w:left="90" w:hanging="27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Les maths</w:t>
      </w:r>
      <w:r w:rsidRPr="004C4DC8">
        <w:rPr>
          <w:rFonts w:asciiTheme="majorBidi" w:hAnsiTheme="majorBidi" w:cstheme="majorBidi"/>
          <w:sz w:val="24"/>
          <w:szCs w:val="24"/>
          <w:rtl/>
        </w:rPr>
        <w:t> 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: Enseignement secondaire, 3ème année secondaire Séries </w:t>
      </w:r>
      <w:r w:rsidRPr="004C4DC8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SG/SV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4C4DC8">
        <w:rPr>
          <w:rFonts w:asciiTheme="majorBidi" w:hAnsiTheme="majorBidi" w:cstheme="majorBidi"/>
          <w:sz w:val="24"/>
          <w:szCs w:val="24"/>
          <w:rtl/>
        </w:rPr>
        <w:t xml:space="preserve"> -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Collection Puissance –               M. </w:t>
      </w:r>
      <w:proofErr w:type="spellStart"/>
      <w:r w:rsidRPr="004C4DC8">
        <w:rPr>
          <w:rFonts w:asciiTheme="majorBidi" w:hAnsiTheme="majorBidi" w:cstheme="majorBidi"/>
          <w:sz w:val="24"/>
          <w:szCs w:val="24"/>
          <w:lang w:val="fr-FR"/>
        </w:rPr>
        <w:t>Karroum</w:t>
      </w:r>
      <w:proofErr w:type="spellEnd"/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 (</w:t>
      </w:r>
      <w:r w:rsidRPr="004C4DC8">
        <w:rPr>
          <w:rFonts w:asciiTheme="majorBidi" w:hAnsiTheme="majorBidi" w:cstheme="majorBidi"/>
          <w:sz w:val="24"/>
          <w:szCs w:val="24"/>
          <w:rtl/>
          <w:lang w:val="fr-FR"/>
        </w:rPr>
        <w:t>الاهلية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>)</w:t>
      </w:r>
      <w:r w:rsidRPr="004C4DC8">
        <w:rPr>
          <w:rFonts w:asciiTheme="majorBidi" w:hAnsiTheme="majorBidi" w:cstheme="majorBidi"/>
          <w:sz w:val="24"/>
          <w:szCs w:val="24"/>
          <w:rtl/>
          <w:lang w:val="fr-FR"/>
        </w:rPr>
        <w:t xml:space="preserve"> 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+ Enseignement obligatoire </w:t>
      </w:r>
      <w:r w:rsidRPr="004C4DC8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>SG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 - Collection Puissance –M. </w:t>
      </w:r>
      <w:proofErr w:type="spellStart"/>
      <w:r w:rsidRPr="004C4DC8">
        <w:rPr>
          <w:rFonts w:asciiTheme="majorBidi" w:hAnsiTheme="majorBidi" w:cstheme="majorBidi"/>
          <w:sz w:val="24"/>
          <w:szCs w:val="24"/>
          <w:lang w:val="fr-FR"/>
        </w:rPr>
        <w:t>Karroum</w:t>
      </w:r>
      <w:proofErr w:type="spellEnd"/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 (</w:t>
      </w:r>
      <w:r w:rsidRPr="004C4DC8">
        <w:rPr>
          <w:rFonts w:asciiTheme="majorBidi" w:hAnsiTheme="majorBidi" w:cstheme="majorBidi"/>
          <w:sz w:val="28"/>
          <w:szCs w:val="28"/>
          <w:rtl/>
          <w:lang w:val="fr-FR"/>
        </w:rPr>
        <w:t>الاهلية</w:t>
      </w:r>
      <w:r w:rsidRPr="004C4DC8">
        <w:rPr>
          <w:rFonts w:asciiTheme="majorBidi" w:hAnsiTheme="majorBidi" w:cstheme="majorBidi"/>
          <w:sz w:val="28"/>
          <w:szCs w:val="28"/>
          <w:lang w:val="fr-FR"/>
        </w:rPr>
        <w:t>).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>Ed 2013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.(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PL)</w:t>
      </w:r>
    </w:p>
    <w:p w:rsidR="00DD2391" w:rsidRPr="004C4DC8" w:rsidRDefault="00DD2391" w:rsidP="008E2C1A">
      <w:pPr>
        <w:pStyle w:val="ListParagraph"/>
        <w:numPr>
          <w:ilvl w:val="0"/>
          <w:numId w:val="2"/>
        </w:numPr>
        <w:bidi w:val="0"/>
        <w:ind w:right="-1418"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Physique</w:t>
      </w:r>
      <w:r w:rsidRPr="004C4DC8">
        <w:rPr>
          <w:rFonts w:asciiTheme="majorBidi" w:hAnsiTheme="majorBidi" w:cstheme="majorBidi"/>
          <w:sz w:val="24"/>
          <w:szCs w:val="24"/>
          <w:rtl/>
        </w:rPr>
        <w:t> 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>: Enseignement secondaire - 3ème année secondaire, Séries SG/SV – Collection Spectrum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.(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PL)</w:t>
      </w:r>
    </w:p>
    <w:p w:rsidR="00DD2391" w:rsidRPr="004C4DC8" w:rsidRDefault="00DD2391" w:rsidP="00DD2391">
      <w:pPr>
        <w:pStyle w:val="ListParagraph"/>
        <w:numPr>
          <w:ilvl w:val="0"/>
          <w:numId w:val="2"/>
        </w:numPr>
        <w:bidi w:val="0"/>
        <w:spacing w:after="120"/>
        <w:ind w:right="-1418"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Chimie</w:t>
      </w:r>
      <w:r w:rsidRPr="004C4DC8">
        <w:rPr>
          <w:rFonts w:asciiTheme="majorBidi" w:hAnsiTheme="majorBidi" w:cstheme="majorBidi"/>
          <w:sz w:val="24"/>
          <w:szCs w:val="24"/>
          <w:rtl/>
        </w:rPr>
        <w:t> 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>: Enseignement secondaire  - 3ème année secondaire, Séries SG/SV – CNRDP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>.(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>PL)</w:t>
      </w:r>
    </w:p>
    <w:p w:rsidR="00DD2391" w:rsidRPr="004C4DC8" w:rsidRDefault="00DD2391" w:rsidP="00DD2391">
      <w:pPr>
        <w:pStyle w:val="ListParagraph"/>
        <w:numPr>
          <w:ilvl w:val="0"/>
          <w:numId w:val="2"/>
        </w:numPr>
        <w:bidi w:val="0"/>
        <w:spacing w:after="120"/>
        <w:ind w:right="-1418"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Sciences de la Vie</w:t>
      </w:r>
      <w:r w:rsidRPr="004C4DC8">
        <w:rPr>
          <w:rFonts w:asciiTheme="majorBidi" w:hAnsiTheme="majorBidi" w:cstheme="majorBidi"/>
          <w:sz w:val="24"/>
          <w:szCs w:val="24"/>
          <w:rtl/>
        </w:rPr>
        <w:t> 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: Enseignement secondaire  - 3ème année secondaire, Séries </w:t>
      </w:r>
      <w:r w:rsidRPr="004C4DC8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SV 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>– CNRDP</w:t>
      </w:r>
      <w:r>
        <w:rPr>
          <w:rFonts w:asciiTheme="majorBidi" w:hAnsiTheme="majorBidi" w:cstheme="majorBidi"/>
          <w:sz w:val="24"/>
          <w:szCs w:val="24"/>
          <w:lang w:val="fr-FR"/>
        </w:rPr>
        <w:t>(PL)</w:t>
      </w:r>
    </w:p>
    <w:p w:rsidR="00DD2391" w:rsidRPr="004C4DC8" w:rsidRDefault="00DD2391" w:rsidP="00DD2391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4C4DC8">
        <w:rPr>
          <w:rFonts w:asciiTheme="majorBidi" w:hAnsiTheme="majorBidi" w:cstheme="majorBidi"/>
          <w:sz w:val="24"/>
          <w:szCs w:val="24"/>
        </w:rPr>
        <w:t>Philosophie</w:t>
      </w:r>
      <w:proofErr w:type="spellEnd"/>
      <w:r w:rsidRPr="004C4DC8">
        <w:rPr>
          <w:rFonts w:asciiTheme="majorBidi" w:hAnsiTheme="majorBidi" w:cstheme="majorBidi"/>
          <w:sz w:val="24"/>
          <w:szCs w:val="24"/>
        </w:rPr>
        <w:t xml:space="preserve"> Term. ES + S </w:t>
      </w:r>
      <w:proofErr w:type="spellStart"/>
      <w:r w:rsidRPr="004C4DC8">
        <w:rPr>
          <w:rFonts w:asciiTheme="majorBidi" w:hAnsiTheme="majorBidi" w:cstheme="majorBidi"/>
          <w:sz w:val="24"/>
          <w:szCs w:val="24"/>
        </w:rPr>
        <w:t>Hatier</w:t>
      </w:r>
      <w:proofErr w:type="spellEnd"/>
      <w:r w:rsidRPr="004C4DC8">
        <w:rPr>
          <w:rFonts w:asciiTheme="majorBidi" w:hAnsiTheme="majorBidi" w:cstheme="majorBidi"/>
          <w:sz w:val="24"/>
          <w:szCs w:val="24"/>
        </w:rPr>
        <w:t xml:space="preserve"> 2012.(PF)</w:t>
      </w:r>
    </w:p>
    <w:p w:rsidR="00DD2391" w:rsidRPr="004C4DC8" w:rsidRDefault="00DD2391" w:rsidP="00DD2391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Science de la vie et de la terre – Enseignement de spécialité- Bordas 2012 SVT</w:t>
      </w:r>
      <w:proofErr w:type="gramStart"/>
      <w:r w:rsidRPr="004C4DC8">
        <w:rPr>
          <w:rFonts w:asciiTheme="majorBidi" w:hAnsiTheme="majorBidi" w:cstheme="majorBidi"/>
          <w:sz w:val="24"/>
          <w:szCs w:val="24"/>
          <w:lang w:val="fr-FR"/>
        </w:rPr>
        <w:t>.(</w:t>
      </w:r>
      <w:proofErr w:type="gramEnd"/>
      <w:r w:rsidRPr="004C4DC8">
        <w:rPr>
          <w:rFonts w:asciiTheme="majorBidi" w:hAnsiTheme="majorBidi" w:cstheme="majorBidi"/>
          <w:sz w:val="24"/>
          <w:szCs w:val="24"/>
          <w:lang w:val="fr-FR"/>
        </w:rPr>
        <w:t>PF)</w:t>
      </w:r>
    </w:p>
    <w:p w:rsidR="00DD2391" w:rsidRPr="004C4DC8" w:rsidRDefault="00DD2391" w:rsidP="00DD2391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Science de la vie et de la terre – Enseignement obligatoire- Bordas </w:t>
      </w:r>
      <w:proofErr w:type="spellStart"/>
      <w:r w:rsidRPr="004C4DC8">
        <w:rPr>
          <w:rFonts w:asciiTheme="majorBidi" w:hAnsiTheme="majorBidi" w:cstheme="majorBidi"/>
          <w:sz w:val="24"/>
          <w:szCs w:val="24"/>
          <w:lang w:val="fr-FR"/>
        </w:rPr>
        <w:t>Term</w:t>
      </w:r>
      <w:proofErr w:type="spellEnd"/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 S- Edition 2012</w:t>
      </w:r>
      <w:proofErr w:type="gramStart"/>
      <w:r w:rsidRPr="004C4DC8">
        <w:rPr>
          <w:rFonts w:asciiTheme="majorBidi" w:hAnsiTheme="majorBidi" w:cstheme="majorBidi"/>
          <w:sz w:val="24"/>
          <w:szCs w:val="24"/>
          <w:lang w:val="fr-FR"/>
        </w:rPr>
        <w:t>.(</w:t>
      </w:r>
      <w:proofErr w:type="gramEnd"/>
      <w:r w:rsidRPr="004C4DC8">
        <w:rPr>
          <w:rFonts w:asciiTheme="majorBidi" w:hAnsiTheme="majorBidi" w:cstheme="majorBidi"/>
          <w:sz w:val="24"/>
          <w:szCs w:val="24"/>
          <w:lang w:val="fr-FR"/>
        </w:rPr>
        <w:t>PF)</w:t>
      </w:r>
    </w:p>
    <w:p w:rsidR="00DD2391" w:rsidRPr="004C4DC8" w:rsidRDefault="00DD2391" w:rsidP="00DD2391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Physique Chimie- Terminale Scientifique- Nathan- spécifique 2012</w:t>
      </w:r>
      <w:proofErr w:type="gramStart"/>
      <w:r w:rsidRPr="004C4DC8">
        <w:rPr>
          <w:rFonts w:asciiTheme="majorBidi" w:hAnsiTheme="majorBidi" w:cstheme="majorBidi"/>
          <w:sz w:val="24"/>
          <w:szCs w:val="24"/>
          <w:lang w:val="fr-FR"/>
        </w:rPr>
        <w:t>.(</w:t>
      </w:r>
      <w:proofErr w:type="gramEnd"/>
      <w:r w:rsidRPr="004C4DC8">
        <w:rPr>
          <w:rFonts w:asciiTheme="majorBidi" w:hAnsiTheme="majorBidi" w:cstheme="majorBidi"/>
          <w:sz w:val="24"/>
          <w:szCs w:val="24"/>
          <w:lang w:val="fr-FR"/>
        </w:rPr>
        <w:t>PF)</w:t>
      </w:r>
    </w:p>
    <w:p w:rsidR="00DD2391" w:rsidRPr="004C4DC8" w:rsidRDefault="00DD2391" w:rsidP="00DD2391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4C4DC8">
        <w:rPr>
          <w:rFonts w:asciiTheme="majorBidi" w:hAnsiTheme="majorBidi" w:cstheme="majorBidi"/>
          <w:sz w:val="24"/>
          <w:szCs w:val="24"/>
          <w:lang w:val="fr-FR"/>
        </w:rPr>
        <w:t>Trans</w:t>
      </w:r>
      <w:proofErr w:type="spellEnd"/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 Math spécialité- Nathan 2012 (SG). (PF)</w:t>
      </w:r>
    </w:p>
    <w:p w:rsidR="00DD2391" w:rsidRPr="004C4DC8" w:rsidRDefault="00DD2391" w:rsidP="00DD2391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</w:rPr>
        <w:t>Trans Math TS-</w:t>
      </w:r>
      <w:proofErr w:type="spellStart"/>
      <w:r w:rsidRPr="004C4DC8">
        <w:rPr>
          <w:rFonts w:asciiTheme="majorBidi" w:hAnsiTheme="majorBidi" w:cstheme="majorBidi"/>
          <w:sz w:val="24"/>
          <w:szCs w:val="24"/>
        </w:rPr>
        <w:t>specifique</w:t>
      </w:r>
      <w:proofErr w:type="spellEnd"/>
      <w:r w:rsidRPr="004C4DC8">
        <w:rPr>
          <w:rFonts w:asciiTheme="majorBidi" w:hAnsiTheme="majorBidi" w:cstheme="majorBidi"/>
          <w:sz w:val="24"/>
          <w:szCs w:val="24"/>
        </w:rPr>
        <w:t xml:space="preserve"> Ed.2012 – Nathan (SG). 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>(PF)</w:t>
      </w:r>
    </w:p>
    <w:p w:rsidR="00DD2391" w:rsidRPr="004C4DC8" w:rsidRDefault="00DD2391" w:rsidP="00DD2391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Histoire- géographie- Nathan 2014- Sébastien cote. (PF)</w:t>
      </w:r>
    </w:p>
    <w:p w:rsidR="00156282" w:rsidRDefault="00DD2391" w:rsidP="00156282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Anglais Bridges Terminales L.ES.S Nathan. (SV-SG) (PF)</w:t>
      </w:r>
    </w:p>
    <w:p w:rsidR="00156282" w:rsidRPr="008E2C1A" w:rsidRDefault="00156282" w:rsidP="00156282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8E2C1A">
        <w:rPr>
          <w:rFonts w:asciiTheme="majorBidi" w:hAnsiTheme="majorBidi" w:cstheme="majorBidi"/>
          <w:sz w:val="24"/>
          <w:szCs w:val="24"/>
          <w:lang w:val="fr-FR"/>
        </w:rPr>
        <w:t>ProtectED</w:t>
      </w:r>
      <w:proofErr w:type="spellEnd"/>
      <w:r w:rsidRPr="008E2C1A">
        <w:rPr>
          <w:rFonts w:asciiTheme="majorBidi" w:hAnsiTheme="majorBidi" w:cstheme="majorBidi"/>
          <w:sz w:val="24"/>
          <w:szCs w:val="24"/>
          <w:lang w:val="fr-FR"/>
        </w:rPr>
        <w:t>- cahier de l’élève- ES3.</w:t>
      </w:r>
    </w:p>
    <w:p w:rsidR="00CE39D9" w:rsidRPr="004C4DC8" w:rsidRDefault="00CE39D9" w:rsidP="00CE39D9">
      <w:pPr>
        <w:pStyle w:val="ListParagraph"/>
        <w:bidi w:val="0"/>
        <w:spacing w:line="276" w:lineRule="auto"/>
        <w:ind w:left="0" w:right="283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DD2391" w:rsidRDefault="00DD2391" w:rsidP="00DD2391">
      <w:pPr>
        <w:numPr>
          <w:ilvl w:val="0"/>
          <w:numId w:val="1"/>
        </w:numPr>
        <w:spacing w:after="120"/>
        <w:ind w:left="442" w:right="0" w:hanging="300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الادب العربي – التعليم الثانوي – السنة الثالثة – فروع العلوم العامة وعلوم الحياة – المركز التربوي</w:t>
      </w:r>
      <w:r>
        <w:rPr>
          <w:rFonts w:cs="Traditional Arabic"/>
          <w:sz w:val="32"/>
          <w:szCs w:val="32"/>
          <w:lang w:val="fr-FR"/>
        </w:rPr>
        <w:t xml:space="preserve">- </w:t>
      </w:r>
      <w:r>
        <w:rPr>
          <w:rFonts w:cs="Traditional Arabic" w:hint="cs"/>
          <w:sz w:val="32"/>
          <w:szCs w:val="32"/>
          <w:rtl/>
          <w:lang w:val="fr-FR"/>
        </w:rPr>
        <w:t xml:space="preserve">المناهج الجديدة     </w:t>
      </w:r>
    </w:p>
    <w:p w:rsidR="00DD2391" w:rsidRDefault="00DD2391" w:rsidP="00DD2391">
      <w:pPr>
        <w:numPr>
          <w:ilvl w:val="0"/>
          <w:numId w:val="1"/>
        </w:numPr>
        <w:spacing w:after="120"/>
        <w:ind w:left="142" w:right="0" w:firstLine="0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التاريخ الواضح للصفوف الثانوية- دار المكتبة الأهلية طبعة 2009.</w:t>
      </w:r>
    </w:p>
    <w:p w:rsidR="00DD2391" w:rsidRDefault="00DD2391" w:rsidP="00DD2391">
      <w:pPr>
        <w:numPr>
          <w:ilvl w:val="0"/>
          <w:numId w:val="1"/>
        </w:numPr>
        <w:spacing w:after="120"/>
        <w:ind w:left="450" w:right="0" w:hanging="308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 xml:space="preserve">السلسلة العلمية في </w:t>
      </w:r>
      <w:r>
        <w:rPr>
          <w:rFonts w:cs="Traditional Arabic" w:hint="cs"/>
          <w:sz w:val="32"/>
          <w:szCs w:val="32"/>
          <w:rtl/>
        </w:rPr>
        <w:t>الجغرافيا – السنة الثالثة الثانوية- جميع الفروع- مكتبة حبيب- طبعة 2014.</w:t>
      </w:r>
    </w:p>
    <w:p w:rsidR="00DD2391" w:rsidRDefault="00DD2391" w:rsidP="00DD2391">
      <w:pPr>
        <w:numPr>
          <w:ilvl w:val="0"/>
          <w:numId w:val="1"/>
        </w:numPr>
        <w:spacing w:after="120"/>
        <w:ind w:left="142" w:right="0" w:firstLine="0"/>
        <w:jc w:val="both"/>
        <w:rPr>
          <w:rFonts w:cs="Traditional Arabic"/>
          <w:sz w:val="32"/>
          <w:szCs w:val="32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التربية الوطنية والتنشئة المدنية – التعليم الثانوي – السنة الثالثة – جميع الفروع – المركز التربوي- المناهج الجديدة.</w:t>
      </w:r>
    </w:p>
    <w:p w:rsidR="00DD2391" w:rsidRPr="0007373C" w:rsidRDefault="00DD2391" w:rsidP="00DD2391">
      <w:pPr>
        <w:numPr>
          <w:ilvl w:val="0"/>
          <w:numId w:val="1"/>
        </w:numPr>
        <w:spacing w:after="120"/>
        <w:ind w:left="142" w:firstLine="0"/>
        <w:jc w:val="both"/>
        <w:rPr>
          <w:rFonts w:cs="Traditional Arabic"/>
          <w:sz w:val="32"/>
          <w:szCs w:val="32"/>
          <w:lang w:val="fr-FR"/>
        </w:rPr>
      </w:pPr>
      <w:r w:rsidRPr="0007373C">
        <w:rPr>
          <w:rFonts w:cs="Traditional Arabic" w:hint="cs"/>
          <w:sz w:val="32"/>
          <w:szCs w:val="32"/>
          <w:rtl/>
          <w:lang w:val="fr-FR" w:bidi="ar-LB"/>
        </w:rPr>
        <w:t xml:space="preserve">تعليم مسيحي- </w:t>
      </w:r>
      <w:r>
        <w:rPr>
          <w:rFonts w:cs="Traditional Arabic" w:hint="cs"/>
          <w:sz w:val="32"/>
          <w:szCs w:val="32"/>
          <w:rtl/>
          <w:lang w:bidi="ar-LB"/>
        </w:rPr>
        <w:t>حياة ابناء الله الجزء الثاني عشر- السنة الثانوية الثالثة- سلسلة طريق المحبة.</w:t>
      </w:r>
    </w:p>
    <w:p w:rsidR="00E167CB" w:rsidRPr="00E167CB" w:rsidRDefault="00E167CB" w:rsidP="00E167CB">
      <w:pPr>
        <w:bidi w:val="0"/>
        <w:spacing w:after="120"/>
        <w:ind w:right="72"/>
        <w:jc w:val="both"/>
        <w:rPr>
          <w:rFonts w:cs="Arabic Transparent"/>
          <w:b/>
          <w:bCs/>
          <w:sz w:val="32"/>
          <w:szCs w:val="32"/>
          <w:u w:val="single"/>
          <w:lang w:val="fr-FR"/>
        </w:rPr>
      </w:pPr>
      <w:r w:rsidRPr="00E167CB">
        <w:rPr>
          <w:rFonts w:cs="Arabic Transparent"/>
          <w:b/>
          <w:bCs/>
          <w:sz w:val="24"/>
          <w:szCs w:val="24"/>
          <w:u w:val="single"/>
          <w:lang w:val="fr-FR"/>
        </w:rPr>
        <w:t>Remarque</w:t>
      </w:r>
      <w:r w:rsidR="004F3040">
        <w:rPr>
          <w:rFonts w:cs="Arabic Transparent"/>
          <w:b/>
          <w:bCs/>
          <w:sz w:val="24"/>
          <w:szCs w:val="24"/>
          <w:u w:val="single"/>
          <w:lang w:val="fr-FR"/>
        </w:rPr>
        <w:t>s</w:t>
      </w:r>
      <w:r w:rsidRPr="00E167CB">
        <w:rPr>
          <w:rFonts w:cs="Arabic Transparent"/>
          <w:b/>
          <w:bCs/>
          <w:sz w:val="24"/>
          <w:szCs w:val="24"/>
          <w:u w:val="single"/>
          <w:lang w:val="fr-FR"/>
        </w:rPr>
        <w:t xml:space="preserve">: </w:t>
      </w:r>
    </w:p>
    <w:p w:rsidR="00E167CB" w:rsidRPr="00911205" w:rsidRDefault="00E167CB" w:rsidP="00E167CB">
      <w:pPr>
        <w:bidi w:val="0"/>
        <w:spacing w:after="120"/>
        <w:ind w:right="72"/>
        <w:jc w:val="both"/>
        <w:rPr>
          <w:rFonts w:cs="Arabic Transparent"/>
          <w:lang w:val="fr-FR"/>
        </w:rPr>
      </w:pPr>
      <w:r w:rsidRPr="00E167CB">
        <w:rPr>
          <w:sz w:val="24"/>
          <w:szCs w:val="24"/>
          <w:lang w:val="fr-FR"/>
        </w:rPr>
        <w:t xml:space="preserve">Vous êtes priés de régler au </w:t>
      </w:r>
      <w:r w:rsidRPr="00E167CB">
        <w:rPr>
          <w:sz w:val="24"/>
          <w:szCs w:val="24"/>
          <w:u w:val="single"/>
          <w:lang w:val="fr-FR"/>
        </w:rPr>
        <w:t xml:space="preserve">Grand Collège à </w:t>
      </w:r>
      <w:proofErr w:type="spellStart"/>
      <w:r w:rsidRPr="00E167CB">
        <w:rPr>
          <w:sz w:val="24"/>
          <w:szCs w:val="24"/>
          <w:u w:val="single"/>
          <w:lang w:val="fr-FR"/>
        </w:rPr>
        <w:t>Jamhour</w:t>
      </w:r>
      <w:proofErr w:type="spellEnd"/>
      <w:r w:rsidRPr="00E167CB">
        <w:rPr>
          <w:sz w:val="24"/>
          <w:szCs w:val="24"/>
          <w:lang w:val="fr-FR"/>
        </w:rPr>
        <w:t xml:space="preserve"> les frais de fournitures scolaires et des activités culturelles (</w:t>
      </w:r>
      <w:r w:rsidRPr="00E167CB">
        <w:rPr>
          <w:i/>
          <w:iCs/>
          <w:sz w:val="24"/>
          <w:szCs w:val="24"/>
          <w:lang w:val="fr-FR"/>
        </w:rPr>
        <w:t xml:space="preserve">obligatoires, </w:t>
      </w:r>
      <w:proofErr w:type="spellStart"/>
      <w:r w:rsidRPr="00E167CB">
        <w:rPr>
          <w:sz w:val="24"/>
          <w:szCs w:val="24"/>
          <w:lang w:val="fr-FR"/>
        </w:rPr>
        <w:t>cf.Cir052</w:t>
      </w:r>
      <w:proofErr w:type="spellEnd"/>
      <w:r w:rsidRPr="00E167CB">
        <w:rPr>
          <w:sz w:val="24"/>
          <w:szCs w:val="24"/>
          <w:lang w:val="fr-FR"/>
        </w:rPr>
        <w:t>/17), et de vous procurer l’uniforme scolaire du</w:t>
      </w:r>
      <w:r>
        <w:rPr>
          <w:sz w:val="24"/>
          <w:szCs w:val="24"/>
          <w:lang w:val="fr-FR"/>
        </w:rPr>
        <w:t xml:space="preserve">  </w:t>
      </w:r>
      <w:r w:rsidR="00156282">
        <w:rPr>
          <w:sz w:val="24"/>
          <w:szCs w:val="24"/>
          <w:lang w:val="fr-FR"/>
        </w:rPr>
        <w:t xml:space="preserve">                                                                    </w:t>
      </w:r>
      <w:r w:rsidRPr="00E167CB">
        <w:rPr>
          <w:sz w:val="24"/>
          <w:szCs w:val="24"/>
          <w:lang w:val="fr-FR"/>
        </w:rPr>
        <w:t>Lundi 11 au Vendredi 15 Septembre 2017 de 8</w:t>
      </w:r>
      <w:r w:rsidRPr="00E167CB">
        <w:rPr>
          <w:sz w:val="24"/>
          <w:szCs w:val="24"/>
          <w:vertAlign w:val="superscript"/>
          <w:lang w:val="fr-FR"/>
        </w:rPr>
        <w:t>h</w:t>
      </w:r>
      <w:r w:rsidRPr="00E167CB">
        <w:rPr>
          <w:sz w:val="24"/>
          <w:szCs w:val="24"/>
          <w:lang w:val="fr-FR"/>
        </w:rPr>
        <w:t>30 à 13</w:t>
      </w:r>
      <w:r w:rsidRPr="00E167CB">
        <w:rPr>
          <w:sz w:val="24"/>
          <w:szCs w:val="24"/>
          <w:vertAlign w:val="superscript"/>
          <w:lang w:val="fr-FR"/>
        </w:rPr>
        <w:t>h</w:t>
      </w:r>
      <w:r w:rsidRPr="00E167CB">
        <w:rPr>
          <w:sz w:val="24"/>
          <w:szCs w:val="24"/>
          <w:lang w:val="fr-FR"/>
        </w:rPr>
        <w:t>30.</w:t>
      </w:r>
    </w:p>
    <w:p w:rsidR="00DD2391" w:rsidRPr="004C4DC8" w:rsidRDefault="00DD2391" w:rsidP="00E167CB">
      <w:pPr>
        <w:bidi w:val="0"/>
        <w:spacing w:after="120"/>
        <w:ind w:right="72"/>
        <w:jc w:val="both"/>
        <w:rPr>
          <w:b/>
          <w:bCs/>
          <w:lang w:val="fr-FR"/>
        </w:rPr>
      </w:pPr>
      <w:r w:rsidRPr="004C4DC8">
        <w:rPr>
          <w:b/>
          <w:bCs/>
          <w:lang w:val="fr-FR"/>
        </w:rPr>
        <w:t>PL : PROGRAMME LIBANAIS</w:t>
      </w:r>
    </w:p>
    <w:p w:rsidR="00DD2391" w:rsidRPr="00824BDA" w:rsidRDefault="00DD2391" w:rsidP="00007598">
      <w:pPr>
        <w:bidi w:val="0"/>
        <w:spacing w:after="120"/>
        <w:ind w:right="72"/>
        <w:jc w:val="both"/>
        <w:rPr>
          <w:lang w:val="fr-FR"/>
        </w:rPr>
      </w:pPr>
      <w:r w:rsidRPr="004C4DC8">
        <w:rPr>
          <w:b/>
          <w:bCs/>
          <w:lang w:val="fr-FR"/>
        </w:rPr>
        <w:t>PF- PROGRAMME FRANÇAIS</w:t>
      </w:r>
    </w:p>
    <w:p w:rsidR="00AF0092" w:rsidRPr="00921A96" w:rsidRDefault="00AF0092">
      <w:pPr>
        <w:rPr>
          <w:lang w:val="fr-FR"/>
        </w:rPr>
      </w:pPr>
    </w:p>
    <w:sectPr w:rsidR="00AF0092" w:rsidRPr="00921A96" w:rsidSect="004C4DC8">
      <w:pgSz w:w="12240" w:h="15840"/>
      <w:pgMar w:top="45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288D5B74"/>
    <w:multiLevelType w:val="hybridMultilevel"/>
    <w:tmpl w:val="5296DA46"/>
    <w:lvl w:ilvl="0" w:tplc="FFFFFFFF">
      <w:start w:val="1"/>
      <w:numFmt w:val="chosung"/>
      <w:lvlText w:val=""/>
      <w:legacy w:legacy="1" w:legacySpace="0" w:legacyIndent="283"/>
      <w:lvlJc w:val="center"/>
      <w:pPr>
        <w:spacing w:beforeLines="0" w:beforeAutospacing="0" w:afterLines="0" w:afterAutospacing="0"/>
        <w:ind w:left="0" w:right="283" w:hanging="28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0036F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spacing w:beforeLines="0" w:beforeAutospacing="0" w:afterLines="0" w:afterAutospacing="0"/>
        <w:ind w:left="0" w:right="283" w:hanging="283"/>
      </w:pPr>
      <w:rPr>
        <w:rFonts w:ascii="Symbol" w:hAnsi="Symbol"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  <w:lvlOverride w:ilvl="0">
      <w:lvl w:ilvl="0">
        <w:numFmt w:val="chosung"/>
        <w:lvlText w:val=""/>
        <w:legacy w:legacy="1" w:legacySpace="0" w:legacyIndent="283"/>
        <w:lvlJc w:val="center"/>
        <w:pPr>
          <w:ind w:left="373" w:hanging="283"/>
        </w:pPr>
        <w:rPr>
          <w:rFonts w:ascii="Symbol" w:hAnsi="Symbol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D2391"/>
    <w:rsid w:val="00001449"/>
    <w:rsid w:val="00007295"/>
    <w:rsid w:val="00007598"/>
    <w:rsid w:val="00156282"/>
    <w:rsid w:val="00187299"/>
    <w:rsid w:val="00195D47"/>
    <w:rsid w:val="001C39FA"/>
    <w:rsid w:val="004F3040"/>
    <w:rsid w:val="00516EB5"/>
    <w:rsid w:val="00613CCD"/>
    <w:rsid w:val="006A4650"/>
    <w:rsid w:val="008E2C1A"/>
    <w:rsid w:val="00921A96"/>
    <w:rsid w:val="00AF0092"/>
    <w:rsid w:val="00BC7725"/>
    <w:rsid w:val="00CE39D9"/>
    <w:rsid w:val="00D07314"/>
    <w:rsid w:val="00DD2391"/>
    <w:rsid w:val="00DD70EC"/>
    <w:rsid w:val="00E1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39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D2391"/>
    <w:pPr>
      <w:keepNext/>
      <w:bidi w:val="0"/>
      <w:outlineLvl w:val="1"/>
    </w:pPr>
    <w:rPr>
      <w:rFonts w:ascii="Algerian" w:hAnsi="Algerian"/>
      <w:b/>
      <w:bCs/>
      <w:sz w:val="24"/>
      <w:u w:val="single"/>
      <w:lang w:val="fr-F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D2391"/>
    <w:pPr>
      <w:keepNext/>
      <w:bidi w:val="0"/>
      <w:ind w:right="-710"/>
      <w:outlineLvl w:val="4"/>
    </w:pPr>
    <w:rPr>
      <w:rFonts w:ascii="Algerian" w:hAnsi="Algerian"/>
      <w:b/>
      <w:bCs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D2391"/>
    <w:rPr>
      <w:rFonts w:ascii="Algerian" w:eastAsia="Times New Roman" w:hAnsi="Algerian" w:cs="Times New Roman"/>
      <w:b/>
      <w:bCs/>
      <w:sz w:val="24"/>
      <w:szCs w:val="20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semiHidden/>
    <w:rsid w:val="00DD2391"/>
    <w:rPr>
      <w:rFonts w:ascii="Algerian" w:eastAsia="Times New Roman" w:hAnsi="Algerian" w:cs="Times New Roman"/>
      <w:b/>
      <w:bCs/>
      <w:sz w:val="24"/>
      <w:szCs w:val="20"/>
      <w:lang w:val="fr-FR"/>
    </w:rPr>
  </w:style>
  <w:style w:type="paragraph" w:styleId="Title">
    <w:name w:val="Title"/>
    <w:basedOn w:val="Normal"/>
    <w:link w:val="TitleChar"/>
    <w:qFormat/>
    <w:rsid w:val="00DD2391"/>
    <w:pPr>
      <w:bidi w:val="0"/>
      <w:jc w:val="center"/>
    </w:pPr>
    <w:rPr>
      <w:b/>
      <w:bCs/>
      <w:smallCaps/>
      <w:sz w:val="32"/>
      <w:szCs w:val="32"/>
      <w:lang w:val="fr-FR"/>
    </w:rPr>
  </w:style>
  <w:style w:type="character" w:customStyle="1" w:styleId="TitleChar">
    <w:name w:val="Title Char"/>
    <w:basedOn w:val="DefaultParagraphFont"/>
    <w:link w:val="Title"/>
    <w:rsid w:val="00DD2391"/>
    <w:rPr>
      <w:rFonts w:ascii="Times New Roman" w:eastAsia="Times New Roman" w:hAnsi="Times New Roman" w:cs="Times New Roman"/>
      <w:b/>
      <w:bCs/>
      <w:smallCaps/>
      <w:sz w:val="32"/>
      <w:szCs w:val="32"/>
      <w:lang w:val="fr-FR"/>
    </w:rPr>
  </w:style>
  <w:style w:type="paragraph" w:styleId="ListParagraph">
    <w:name w:val="List Paragraph"/>
    <w:basedOn w:val="Normal"/>
    <w:uiPriority w:val="34"/>
    <w:qFormat/>
    <w:rsid w:val="00DD2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10</cp:revision>
  <cp:lastPrinted>2017-06-28T10:13:00Z</cp:lastPrinted>
  <dcterms:created xsi:type="dcterms:W3CDTF">2017-06-02T10:29:00Z</dcterms:created>
  <dcterms:modified xsi:type="dcterms:W3CDTF">2017-06-29T05:41:00Z</dcterms:modified>
</cp:coreProperties>
</file>