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E2263" w14:textId="77777777" w:rsidR="00EE7513" w:rsidRDefault="00EE7513" w:rsidP="00EE7513">
      <w:pPr>
        <w:pStyle w:val="Title"/>
        <w:ind w:right="74"/>
        <w:rPr>
          <w:sz w:val="28"/>
          <w:szCs w:val="28"/>
        </w:rPr>
      </w:pPr>
    </w:p>
    <w:p w14:paraId="0219FEB8" w14:textId="77777777" w:rsidR="002A706E" w:rsidRDefault="002A706E" w:rsidP="00EE7513">
      <w:pPr>
        <w:pStyle w:val="Title"/>
        <w:ind w:right="74"/>
        <w:rPr>
          <w:sz w:val="28"/>
          <w:szCs w:val="28"/>
        </w:rPr>
      </w:pPr>
    </w:p>
    <w:p w14:paraId="3A4D88A6" w14:textId="77777777" w:rsidR="002A706E" w:rsidRDefault="002A706E" w:rsidP="00EE7513">
      <w:pPr>
        <w:pStyle w:val="Title"/>
        <w:ind w:right="74"/>
        <w:rPr>
          <w:sz w:val="28"/>
          <w:szCs w:val="28"/>
        </w:rPr>
      </w:pPr>
    </w:p>
    <w:p w14:paraId="4B801DCD" w14:textId="77777777" w:rsidR="00EE7513" w:rsidRDefault="00EE7513" w:rsidP="00EE7513">
      <w:pPr>
        <w:pStyle w:val="Title"/>
        <w:ind w:right="74"/>
        <w:rPr>
          <w:sz w:val="28"/>
          <w:szCs w:val="28"/>
        </w:rPr>
      </w:pPr>
      <w:r>
        <w:rPr>
          <w:sz w:val="28"/>
          <w:szCs w:val="28"/>
        </w:rPr>
        <w:t>Liste des Livres</w:t>
      </w:r>
    </w:p>
    <w:p w14:paraId="0D04159F" w14:textId="77777777" w:rsidR="00EE7513" w:rsidRDefault="00821689" w:rsidP="00EE7513">
      <w:pPr>
        <w:ind w:right="74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2018-2019</w:t>
      </w:r>
    </w:p>
    <w:p w14:paraId="70BE278F" w14:textId="77777777" w:rsidR="00EE7513" w:rsidRDefault="00EE7513" w:rsidP="00EE7513">
      <w:pPr>
        <w:ind w:right="74"/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  <w:t>____   __     Classe S1G</w:t>
      </w:r>
    </w:p>
    <w:p w14:paraId="4A009EFF" w14:textId="77777777"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>Français seconde</w:t>
      </w:r>
      <w:r w:rsidRPr="00F97272">
        <w:rPr>
          <w:lang w:val="fr-FR"/>
        </w:rPr>
        <w:t>- L’écume des lettres-</w:t>
      </w:r>
      <w:r>
        <w:rPr>
          <w:lang w:val="fr-FR"/>
        </w:rPr>
        <w:t xml:space="preserve"> Hachette- </w:t>
      </w:r>
      <w:r w:rsidRPr="0062192C">
        <w:rPr>
          <w:lang w:val="fr-FR"/>
        </w:rPr>
        <w:t>édition 2015.</w:t>
      </w:r>
    </w:p>
    <w:p w14:paraId="14E074D5" w14:textId="77777777"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>Honoré de Balzac, le Colonel Chabert, Livre de poche</w:t>
      </w:r>
      <w:r w:rsidRPr="00F97272">
        <w:rPr>
          <w:lang w:val="fr-FR"/>
        </w:rPr>
        <w:t>.</w:t>
      </w:r>
    </w:p>
    <w:p w14:paraId="01EEBAD7" w14:textId="77777777" w:rsidR="00EE7513" w:rsidRPr="00F97272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Racine, Andromaque, </w:t>
      </w:r>
      <w:proofErr w:type="spellStart"/>
      <w:r>
        <w:rPr>
          <w:lang w:val="fr-FR"/>
        </w:rPr>
        <w:t>Bibliolycée</w:t>
      </w:r>
      <w:proofErr w:type="spellEnd"/>
      <w:r>
        <w:rPr>
          <w:lang w:val="fr-FR"/>
        </w:rPr>
        <w:t>.</w:t>
      </w:r>
    </w:p>
    <w:p w14:paraId="3E828B12" w14:textId="77777777"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>Molière, L’école des femmes, les classiques, Hachette</w:t>
      </w:r>
      <w:r w:rsidRPr="00417A8F">
        <w:rPr>
          <w:lang w:val="fr-FR"/>
        </w:rPr>
        <w:t>.</w:t>
      </w:r>
    </w:p>
    <w:p w14:paraId="311DF787" w14:textId="77777777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Géographie </w:t>
      </w:r>
      <w:r>
        <w:rPr>
          <w:lang w:val="fr-FR"/>
        </w:rPr>
        <w:t>– Hachette- Nouvelle édition- sociétés et développés durable 2014+ Histoire et géographie 2</w:t>
      </w:r>
      <w:r w:rsidRPr="003D7D0F">
        <w:rPr>
          <w:vertAlign w:val="superscript"/>
          <w:lang w:val="fr-FR"/>
        </w:rPr>
        <w:t xml:space="preserve">de </w:t>
      </w:r>
      <w:r>
        <w:rPr>
          <w:lang w:val="fr-FR"/>
        </w:rPr>
        <w:t>– cahier d’activités- Hachette éd</w:t>
      </w:r>
      <w:r w:rsidRPr="00923BF6">
        <w:rPr>
          <w:lang w:val="fr-FR"/>
        </w:rPr>
        <w:t>ition</w:t>
      </w:r>
      <w:r>
        <w:rPr>
          <w:lang w:val="fr-FR"/>
        </w:rPr>
        <w:t xml:space="preserve"> 2013.</w:t>
      </w:r>
    </w:p>
    <w:p w14:paraId="65ADB32F" w14:textId="77777777" w:rsidR="00EE7513" w:rsidRPr="00417A8F" w:rsidRDefault="00EE7513" w:rsidP="003E5DC4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Mathématique -Enseignement secondaire 1ère année- </w:t>
      </w:r>
      <w:proofErr w:type="spellStart"/>
      <w:r w:rsidRPr="00417A8F">
        <w:rPr>
          <w:lang w:val="fr-FR"/>
        </w:rPr>
        <w:t>G.Karroum</w:t>
      </w:r>
      <w:proofErr w:type="spellEnd"/>
      <w:r w:rsidRPr="00417A8F">
        <w:rPr>
          <w:lang w:val="fr-FR"/>
        </w:rPr>
        <w:t xml:space="preserve"> -Al </w:t>
      </w:r>
      <w:proofErr w:type="spellStart"/>
      <w:r w:rsidRPr="00417A8F">
        <w:rPr>
          <w:lang w:val="fr-FR"/>
        </w:rPr>
        <w:t>Ahlia</w:t>
      </w:r>
      <w:proofErr w:type="spellEnd"/>
      <w:r w:rsidRPr="00417A8F">
        <w:rPr>
          <w:lang w:val="fr-FR"/>
        </w:rPr>
        <w:t>-Edition 20</w:t>
      </w:r>
      <w:r>
        <w:rPr>
          <w:lang w:val="fr-FR"/>
        </w:rPr>
        <w:t>1</w:t>
      </w:r>
      <w:r w:rsidR="003E5DC4">
        <w:rPr>
          <w:lang w:val="fr-FR"/>
        </w:rPr>
        <w:t>7</w:t>
      </w:r>
      <w:r w:rsidRPr="00417A8F">
        <w:rPr>
          <w:lang w:val="fr-FR"/>
        </w:rPr>
        <w:t>.</w:t>
      </w:r>
    </w:p>
    <w:p w14:paraId="53BFF44E" w14:textId="77777777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Physique -1ère année secondaire </w:t>
      </w:r>
      <w:r>
        <w:rPr>
          <w:lang w:val="fr-FR"/>
        </w:rPr>
        <w:t>–</w:t>
      </w:r>
      <w:r w:rsidRPr="00417A8F">
        <w:rPr>
          <w:lang w:val="fr-FR"/>
        </w:rPr>
        <w:t xml:space="preserve"> </w:t>
      </w:r>
      <w:r>
        <w:rPr>
          <w:lang w:val="fr-FR"/>
        </w:rPr>
        <w:t xml:space="preserve">collection </w:t>
      </w:r>
      <w:proofErr w:type="spellStart"/>
      <w:r>
        <w:rPr>
          <w:lang w:val="fr-FR"/>
        </w:rPr>
        <w:t>spectrum</w:t>
      </w:r>
      <w:proofErr w:type="spellEnd"/>
      <w:r w:rsidRPr="00417A8F">
        <w:rPr>
          <w:lang w:val="fr-FR"/>
        </w:rPr>
        <w:t xml:space="preserve">. </w:t>
      </w:r>
    </w:p>
    <w:p w14:paraId="060C3333" w14:textId="32F1BEDA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Physique- </w:t>
      </w:r>
      <w:r w:rsidRPr="00417A8F">
        <w:rPr>
          <w:lang w:val="fr-FR"/>
        </w:rPr>
        <w:t xml:space="preserve">Chimie </w:t>
      </w:r>
      <w:r>
        <w:rPr>
          <w:lang w:val="fr-FR"/>
        </w:rPr>
        <w:t>–Nathan-</w:t>
      </w:r>
      <w:r w:rsidRPr="00417A8F">
        <w:rPr>
          <w:lang w:val="fr-FR"/>
        </w:rPr>
        <w:t xml:space="preserve"> 1ère année secondaire </w:t>
      </w:r>
      <w:r>
        <w:rPr>
          <w:lang w:val="fr-FR"/>
        </w:rPr>
        <w:t>–</w:t>
      </w:r>
      <w:r w:rsidRPr="00417A8F">
        <w:rPr>
          <w:lang w:val="fr-FR"/>
        </w:rPr>
        <w:t xml:space="preserve"> </w:t>
      </w:r>
      <w:r>
        <w:rPr>
          <w:lang w:val="fr-FR"/>
        </w:rPr>
        <w:t xml:space="preserve">Collection </w:t>
      </w:r>
      <w:proofErr w:type="spellStart"/>
      <w:r>
        <w:rPr>
          <w:lang w:val="fr-FR"/>
        </w:rPr>
        <w:t>sirus</w:t>
      </w:r>
      <w:proofErr w:type="spellEnd"/>
      <w:r w:rsidR="0094144F">
        <w:rPr>
          <w:lang w:val="fr-FR"/>
        </w:rPr>
        <w:t>- Nouvelle Edition</w:t>
      </w:r>
      <w:r w:rsidR="00F6233E">
        <w:rPr>
          <w:lang w:val="fr-FR"/>
        </w:rPr>
        <w:t xml:space="preserve"> 2017.</w:t>
      </w:r>
    </w:p>
    <w:p w14:paraId="1D14DD5B" w14:textId="77777777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Histoire- </w:t>
      </w:r>
      <w:r>
        <w:rPr>
          <w:lang w:val="fr-FR"/>
        </w:rPr>
        <w:t>Nathan- Collection Sébastien Cote- Ed.2011- LE.</w:t>
      </w:r>
      <w:proofErr w:type="gramStart"/>
      <w:r>
        <w:rPr>
          <w:lang w:val="fr-FR"/>
        </w:rPr>
        <w:t>S.S</w:t>
      </w:r>
      <w:proofErr w:type="gramEnd"/>
      <w:r>
        <w:rPr>
          <w:lang w:val="fr-FR"/>
        </w:rPr>
        <w:t xml:space="preserve"> 1</w:t>
      </w:r>
      <w:r w:rsidRPr="007A4EED">
        <w:rPr>
          <w:vertAlign w:val="superscript"/>
          <w:lang w:val="fr-FR"/>
        </w:rPr>
        <w:t>ère</w:t>
      </w:r>
      <w:r>
        <w:rPr>
          <w:lang w:val="fr-FR"/>
        </w:rPr>
        <w:t xml:space="preserve"> .</w:t>
      </w:r>
    </w:p>
    <w:p w14:paraId="447CBDE1" w14:textId="77777777" w:rsidR="00EE7513" w:rsidRPr="00417A8F" w:rsidRDefault="00EE7513" w:rsidP="00EE7513">
      <w:pPr>
        <w:numPr>
          <w:ilvl w:val="0"/>
          <w:numId w:val="1"/>
        </w:numPr>
        <w:ind w:left="360" w:right="74" w:hanging="359"/>
      </w:pPr>
      <w:r>
        <w:t>Ready for FCE- coursebook- Roy Norris- MacMillan exams</w:t>
      </w:r>
      <w:r w:rsidR="0094144F">
        <w:t>- 3</w:t>
      </w:r>
      <w:r w:rsidR="0094144F" w:rsidRPr="0094144F">
        <w:rPr>
          <w:vertAlign w:val="superscript"/>
        </w:rPr>
        <w:t>rd</w:t>
      </w:r>
      <w:r w:rsidR="0094144F">
        <w:t xml:space="preserve"> edition (2015)</w:t>
      </w:r>
    </w:p>
    <w:p w14:paraId="008D4812" w14:textId="77777777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proofErr w:type="gramStart"/>
      <w:r w:rsidRPr="00417A8F">
        <w:rPr>
          <w:lang w:val="fr-FR"/>
        </w:rPr>
        <w:t>Informatique:</w:t>
      </w:r>
      <w:proofErr w:type="gramEnd"/>
      <w:r w:rsidRPr="00417A8F">
        <w:rPr>
          <w:lang w:val="fr-FR"/>
        </w:rPr>
        <w:t xml:space="preserve"> Le livre scola</w:t>
      </w:r>
      <w:r>
        <w:rPr>
          <w:lang w:val="fr-FR"/>
        </w:rPr>
        <w:t>ire National, Nouveau programme</w:t>
      </w:r>
      <w:r w:rsidRPr="00417A8F">
        <w:rPr>
          <w:lang w:val="fr-FR"/>
        </w:rPr>
        <w:t>,</w:t>
      </w:r>
      <w:r>
        <w:rPr>
          <w:lang w:val="fr-FR"/>
        </w:rPr>
        <w:t xml:space="preserve"> Enseignement du  Secondaire,</w:t>
      </w:r>
      <w:r w:rsidRPr="00417A8F">
        <w:rPr>
          <w:lang w:val="fr-FR"/>
        </w:rPr>
        <w:t>(1ère année).</w:t>
      </w:r>
    </w:p>
    <w:p w14:paraId="47127A29" w14:textId="77777777"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>L’espace économique, classe de 1</w:t>
      </w:r>
      <w:r w:rsidRPr="00417A8F">
        <w:rPr>
          <w:vertAlign w:val="superscript"/>
          <w:lang w:val="fr-FR"/>
        </w:rPr>
        <w:t>ère</w:t>
      </w:r>
      <w:r w:rsidRPr="00417A8F">
        <w:rPr>
          <w:lang w:val="fr-FR"/>
        </w:rPr>
        <w:t xml:space="preserve"> année secondaire, Renaissance, </w:t>
      </w:r>
      <w:r>
        <w:rPr>
          <w:lang w:val="fr-FR"/>
        </w:rPr>
        <w:t>2010.</w:t>
      </w:r>
    </w:p>
    <w:p w14:paraId="2AE54366" w14:textId="02A9D1C7"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Travaux Dirigés (TD) d’économie- Collection </w:t>
      </w:r>
      <w:proofErr w:type="spellStart"/>
      <w:r>
        <w:rPr>
          <w:lang w:val="fr-FR"/>
        </w:rPr>
        <w:t>Dourous</w:t>
      </w:r>
      <w:proofErr w:type="spellEnd"/>
      <w:r>
        <w:rPr>
          <w:lang w:val="fr-FR"/>
        </w:rPr>
        <w:t xml:space="preserve">- Ed.2012. </w:t>
      </w:r>
    </w:p>
    <w:p w14:paraId="38577074" w14:textId="77777777"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>L’espace sociale, classe de 1</w:t>
      </w:r>
      <w:r w:rsidRPr="00417A8F">
        <w:rPr>
          <w:vertAlign w:val="superscript"/>
          <w:lang w:val="fr-FR"/>
        </w:rPr>
        <w:t>ère</w:t>
      </w:r>
      <w:r w:rsidRPr="00417A8F">
        <w:rPr>
          <w:lang w:val="fr-FR"/>
        </w:rPr>
        <w:t xml:space="preserve"> année secondaire, Renaissance, </w:t>
      </w:r>
      <w:r>
        <w:rPr>
          <w:lang w:val="fr-FR"/>
        </w:rPr>
        <w:t>2010</w:t>
      </w:r>
      <w:r w:rsidRPr="00417A8F">
        <w:rPr>
          <w:lang w:val="fr-FR"/>
        </w:rPr>
        <w:t>.</w:t>
      </w:r>
    </w:p>
    <w:p w14:paraId="0D81E829" w14:textId="5EC7A603" w:rsidR="00EE7513" w:rsidRPr="0000422E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Travaux Dirigés (TD) de sociologie- Collection </w:t>
      </w:r>
      <w:proofErr w:type="spellStart"/>
      <w:r>
        <w:rPr>
          <w:lang w:val="fr-FR"/>
        </w:rPr>
        <w:t>Dourous</w:t>
      </w:r>
      <w:proofErr w:type="spellEnd"/>
      <w:r>
        <w:rPr>
          <w:lang w:val="fr-FR"/>
        </w:rPr>
        <w:t xml:space="preserve">- Ed.2012. </w:t>
      </w:r>
      <w:bookmarkStart w:id="0" w:name="_GoBack"/>
      <w:bookmarkEnd w:id="0"/>
    </w:p>
    <w:p w14:paraId="4BB43473" w14:textId="51B28BD9"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Biologie- Bordas Ed.2015- collection Denis </w:t>
      </w:r>
      <w:proofErr w:type="spellStart"/>
      <w:r>
        <w:rPr>
          <w:lang w:val="fr-FR"/>
        </w:rPr>
        <w:t>Baude</w:t>
      </w:r>
      <w:proofErr w:type="spellEnd"/>
      <w:r>
        <w:rPr>
          <w:lang w:val="fr-FR"/>
        </w:rPr>
        <w:t xml:space="preserve">- Yves </w:t>
      </w:r>
      <w:proofErr w:type="spellStart"/>
      <w:r>
        <w:rPr>
          <w:lang w:val="fr-FR"/>
        </w:rPr>
        <w:t>Jusserand</w:t>
      </w:r>
      <w:proofErr w:type="spellEnd"/>
      <w:r>
        <w:rPr>
          <w:lang w:val="fr-FR"/>
        </w:rPr>
        <w:t>.</w:t>
      </w:r>
    </w:p>
    <w:p w14:paraId="5B4D0B86" w14:textId="77777777" w:rsidR="002A706E" w:rsidRDefault="002A706E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proofErr w:type="spellStart"/>
      <w:r>
        <w:rPr>
          <w:lang w:val="fr-FR"/>
        </w:rPr>
        <w:t>ProtectEd</w:t>
      </w:r>
      <w:proofErr w:type="spellEnd"/>
      <w:r>
        <w:rPr>
          <w:lang w:val="fr-FR"/>
        </w:rPr>
        <w:t>- cahier de l’élève- ES1.</w:t>
      </w:r>
    </w:p>
    <w:p w14:paraId="35BFF52A" w14:textId="77777777" w:rsidR="00EE7513" w:rsidRDefault="00EE7513" w:rsidP="00EE7513">
      <w:pPr>
        <w:numPr>
          <w:ilvl w:val="0"/>
          <w:numId w:val="1"/>
        </w:numPr>
        <w:bidi/>
        <w:ind w:left="0" w:right="74" w:firstLine="8"/>
        <w:rPr>
          <w:rFonts w:cs="Traditional Arabic"/>
          <w:sz w:val="32"/>
          <w:szCs w:val="32"/>
          <w:u w:val="single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الأدب العربي- التعليم الثانوي- السنة الأولى- المركز التربوي- المناهج الجديدة- طبعة 2005.</w:t>
      </w:r>
    </w:p>
    <w:p w14:paraId="202D0BCD" w14:textId="77777777" w:rsidR="00EE7513" w:rsidRDefault="00EE7513" w:rsidP="00EE7513">
      <w:pPr>
        <w:numPr>
          <w:ilvl w:val="0"/>
          <w:numId w:val="1"/>
        </w:numPr>
        <w:bidi/>
        <w:ind w:left="0" w:right="74" w:firstLine="8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القواعد والبلاغة والعروض- الصف الأول ثانوي- مركز البحوث- طبعة 2005.</w:t>
      </w:r>
    </w:p>
    <w:p w14:paraId="7B2A6C25" w14:textId="77777777" w:rsidR="00EE7513" w:rsidRDefault="00EE7513" w:rsidP="00EE7513">
      <w:pPr>
        <w:numPr>
          <w:ilvl w:val="0"/>
          <w:numId w:val="1"/>
        </w:numPr>
        <w:bidi/>
        <w:ind w:left="0" w:right="74" w:firstLine="8"/>
        <w:rPr>
          <w:rFonts w:cs="Traditional Arabic"/>
          <w:sz w:val="32"/>
          <w:szCs w:val="32"/>
          <w:u w:val="single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التربية الوطنية والتنشئة المدنية - المركز التربوي للبحوث والإنماء – 1998.</w:t>
      </w:r>
    </w:p>
    <w:p w14:paraId="2583BBE2" w14:textId="77777777" w:rsidR="00EE7513" w:rsidRPr="00790B5C" w:rsidRDefault="00EE7513" w:rsidP="00EE7513">
      <w:pPr>
        <w:numPr>
          <w:ilvl w:val="0"/>
          <w:numId w:val="1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6718A7">
        <w:rPr>
          <w:rFonts w:asciiTheme="majorHAnsi" w:hAnsiTheme="majorHAnsi" w:cs="Traditional Arabic" w:hint="cs"/>
          <w:sz w:val="32"/>
          <w:szCs w:val="32"/>
          <w:rtl/>
        </w:rPr>
        <w:t>المسيحيّ في قلب الخليقة والكون</w:t>
      </w:r>
      <w:r w:rsidRPr="00790B5C">
        <w:rPr>
          <w:rFonts w:asciiTheme="majorHAnsi" w:hAnsiTheme="majorHAnsi" w:cs="Traditional Arabic" w:hint="cs"/>
          <w:sz w:val="32"/>
          <w:szCs w:val="32"/>
          <w:rtl/>
        </w:rPr>
        <w:t>- الصف الأول الثانوي- منشورات حبّة الحنطة.</w:t>
      </w:r>
    </w:p>
    <w:p w14:paraId="49CB8B11" w14:textId="77777777" w:rsidR="00EE7513" w:rsidRDefault="00EE7513" w:rsidP="00EE7513">
      <w:pPr>
        <w:rPr>
          <w:b/>
          <w:bCs/>
          <w:u w:val="single"/>
          <w:lang w:val="fr-FR"/>
        </w:rPr>
      </w:pPr>
      <w:r w:rsidRPr="00F90ACF">
        <w:rPr>
          <w:b/>
          <w:bCs/>
          <w:u w:val="single"/>
          <w:lang w:val="fr-FR"/>
        </w:rPr>
        <w:t>Pour vos lectures d’été</w:t>
      </w:r>
    </w:p>
    <w:p w14:paraId="20A2ED56" w14:textId="228FFE55" w:rsidR="00EE7513" w:rsidRPr="00472463" w:rsidRDefault="0094144F" w:rsidP="00EE7513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proofErr w:type="spellStart"/>
      <w:r>
        <w:rPr>
          <w:lang w:val="fr-FR"/>
        </w:rPr>
        <w:t>Guillance</w:t>
      </w:r>
      <w:proofErr w:type="spellEnd"/>
      <w:r>
        <w:rPr>
          <w:lang w:val="fr-FR"/>
        </w:rPr>
        <w:t xml:space="preserve"> Musso- La Jeune fille et la nuit.</w:t>
      </w:r>
    </w:p>
    <w:p w14:paraId="2577ADC6" w14:textId="75B4407B" w:rsidR="00EE7513" w:rsidRPr="00801B7A" w:rsidRDefault="0094144F" w:rsidP="00EE7513">
      <w:pPr>
        <w:pStyle w:val="ListParagraph"/>
        <w:numPr>
          <w:ilvl w:val="0"/>
          <w:numId w:val="2"/>
        </w:numPr>
      </w:pPr>
      <w:r>
        <w:t>The Three strangers- Thomas Hardy- Lib. Samir</w:t>
      </w:r>
    </w:p>
    <w:p w14:paraId="7B523AE0" w14:textId="0BC777F5" w:rsidR="00EE7513" w:rsidRDefault="0094144F" w:rsidP="00EE7513">
      <w:pPr>
        <w:pStyle w:val="ListParagraph"/>
        <w:numPr>
          <w:ilvl w:val="0"/>
          <w:numId w:val="3"/>
        </w:numPr>
        <w:bidi/>
        <w:jc w:val="both"/>
        <w:rPr>
          <w:rFonts w:cs="Traditional Arabic"/>
          <w:sz w:val="32"/>
          <w:szCs w:val="32"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رواية صخرة طانيوس للروائي أمين معلوف- دار الفارابي.</w:t>
      </w:r>
    </w:p>
    <w:p w14:paraId="31B34500" w14:textId="77777777" w:rsidR="00EE7513" w:rsidRDefault="00EE7513" w:rsidP="00EE7513">
      <w:pPr>
        <w:jc w:val="both"/>
        <w:rPr>
          <w:rFonts w:cs="Traditional Arabic"/>
          <w:lang w:val="fr-FR" w:bidi="ar-LB"/>
        </w:rPr>
      </w:pPr>
      <w:r w:rsidRPr="00801B7A">
        <w:rPr>
          <w:rFonts w:cs="Traditional Arabic"/>
          <w:u w:val="single"/>
          <w:lang w:val="fr-FR" w:bidi="ar-LB"/>
        </w:rPr>
        <w:t>N.B</w:t>
      </w:r>
      <w:r>
        <w:rPr>
          <w:rFonts w:cs="Traditional Arabic"/>
          <w:lang w:val="fr-FR" w:bidi="ar-LB"/>
        </w:rPr>
        <w:t>: L</w:t>
      </w:r>
      <w:r w:rsidRPr="00801B7A">
        <w:rPr>
          <w:rFonts w:cs="Traditional Arabic"/>
          <w:lang w:val="fr-FR" w:bidi="ar-LB"/>
        </w:rPr>
        <w:t>e compte rendu de la lecture d’été sera not</w:t>
      </w:r>
      <w:r>
        <w:rPr>
          <w:rFonts w:cs="Traditional Arabic"/>
          <w:lang w:val="fr-FR" w:bidi="ar-LB"/>
        </w:rPr>
        <w:t>é avec le C1.</w:t>
      </w:r>
    </w:p>
    <w:p w14:paraId="456ACC31" w14:textId="77777777" w:rsidR="00EE7513" w:rsidRDefault="00EE7513" w:rsidP="00EE7513">
      <w:pPr>
        <w:jc w:val="both"/>
        <w:rPr>
          <w:rFonts w:cs="Traditional Arabic"/>
          <w:lang w:val="fr-FR" w:bidi="ar-LB"/>
        </w:rPr>
      </w:pPr>
    </w:p>
    <w:p w14:paraId="1DF4E805" w14:textId="77777777" w:rsidR="00F02BAD" w:rsidRPr="00F02BAD" w:rsidRDefault="00F02BAD" w:rsidP="00F02BAD">
      <w:pPr>
        <w:spacing w:after="120"/>
        <w:ind w:right="72"/>
        <w:rPr>
          <w:rFonts w:cs="Arabic Transparent"/>
          <w:b/>
          <w:bCs/>
          <w:u w:val="single"/>
          <w:lang w:val="fr-FR"/>
        </w:rPr>
      </w:pPr>
      <w:proofErr w:type="gramStart"/>
      <w:r w:rsidRPr="00F02BAD">
        <w:rPr>
          <w:rFonts w:cs="Arabic Transparent"/>
          <w:b/>
          <w:bCs/>
          <w:u w:val="single"/>
          <w:lang w:val="fr-FR"/>
        </w:rPr>
        <w:t>Remarque:</w:t>
      </w:r>
      <w:proofErr w:type="gramEnd"/>
      <w:r w:rsidRPr="00F02BAD">
        <w:rPr>
          <w:rFonts w:cs="Arabic Transparent"/>
          <w:b/>
          <w:bCs/>
          <w:u w:val="single"/>
          <w:lang w:val="fr-FR"/>
        </w:rPr>
        <w:t xml:space="preserve"> </w:t>
      </w:r>
    </w:p>
    <w:p w14:paraId="5775C123" w14:textId="391218E2" w:rsidR="00F02BAD" w:rsidRPr="00F02BAD" w:rsidRDefault="00F02BAD" w:rsidP="00F02BAD">
      <w:pPr>
        <w:spacing w:after="120"/>
        <w:ind w:right="72"/>
        <w:jc w:val="both"/>
        <w:rPr>
          <w:rFonts w:cs="Arabic Transparent"/>
          <w:lang w:val="fr-FR"/>
        </w:rPr>
      </w:pPr>
      <w:r w:rsidRPr="00F02BAD">
        <w:rPr>
          <w:lang w:val="fr-FR"/>
        </w:rPr>
        <w:t xml:space="preserve">Vous êtes priés de régler au </w:t>
      </w:r>
      <w:r w:rsidRPr="00F02BAD">
        <w:rPr>
          <w:u w:val="single"/>
          <w:lang w:val="fr-FR"/>
        </w:rPr>
        <w:t xml:space="preserve">Grand Collège à </w:t>
      </w:r>
      <w:proofErr w:type="spellStart"/>
      <w:r w:rsidRPr="00F02BAD">
        <w:rPr>
          <w:u w:val="single"/>
          <w:lang w:val="fr-FR"/>
        </w:rPr>
        <w:t>Jamhour</w:t>
      </w:r>
      <w:proofErr w:type="spellEnd"/>
      <w:r w:rsidRPr="00F02BAD">
        <w:rPr>
          <w:lang w:val="fr-FR"/>
        </w:rPr>
        <w:t xml:space="preserve"> les frais de fournitures scolaires et des activités culturelles (</w:t>
      </w:r>
      <w:r w:rsidRPr="00F02BAD">
        <w:rPr>
          <w:i/>
          <w:iCs/>
          <w:lang w:val="fr-FR"/>
        </w:rPr>
        <w:t xml:space="preserve">obligatoires, </w:t>
      </w:r>
      <w:r w:rsidRPr="00F02BAD">
        <w:rPr>
          <w:lang w:val="fr-FR"/>
        </w:rPr>
        <w:t xml:space="preserve">cf.Cir048/18), et de vous procurer l’uniforme scolaire du                         </w:t>
      </w:r>
      <w:r>
        <w:rPr>
          <w:lang w:val="fr-FR"/>
        </w:rPr>
        <w:t xml:space="preserve">                            </w:t>
      </w:r>
      <w:r w:rsidRPr="00F02BAD">
        <w:rPr>
          <w:lang w:val="fr-FR"/>
        </w:rPr>
        <w:t xml:space="preserve">       Lundi 10 au Jeudi 13 Septembre 2018 de 8</w:t>
      </w:r>
      <w:r w:rsidRPr="00F02BAD">
        <w:rPr>
          <w:vertAlign w:val="superscript"/>
          <w:lang w:val="fr-FR"/>
        </w:rPr>
        <w:t>h</w:t>
      </w:r>
      <w:r w:rsidRPr="00F02BAD">
        <w:rPr>
          <w:lang w:val="fr-FR"/>
        </w:rPr>
        <w:t>30 à 13</w:t>
      </w:r>
      <w:r w:rsidRPr="00F02BAD">
        <w:rPr>
          <w:vertAlign w:val="superscript"/>
          <w:lang w:val="fr-FR"/>
        </w:rPr>
        <w:t>h</w:t>
      </w:r>
      <w:r w:rsidRPr="00F02BAD">
        <w:rPr>
          <w:lang w:val="fr-FR"/>
        </w:rPr>
        <w:t>30.</w:t>
      </w:r>
    </w:p>
    <w:p w14:paraId="1704A6DF" w14:textId="77777777" w:rsidR="00EE7513" w:rsidRPr="00F1609F" w:rsidRDefault="00EE7513" w:rsidP="00EE7513">
      <w:pPr>
        <w:rPr>
          <w:lang w:val="fr-FR"/>
        </w:rPr>
      </w:pPr>
    </w:p>
    <w:p w14:paraId="2882734F" w14:textId="77777777" w:rsidR="00AF0092" w:rsidRPr="003E5DC4" w:rsidRDefault="00AF0092">
      <w:pPr>
        <w:rPr>
          <w:lang w:val="fr-FR"/>
        </w:rPr>
      </w:pPr>
    </w:p>
    <w:sectPr w:rsidR="00AF0092" w:rsidRPr="003E5DC4" w:rsidSect="00A30582">
      <w:pgSz w:w="12240" w:h="15840"/>
      <w:pgMar w:top="540" w:right="45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581F7D"/>
    <w:multiLevelType w:val="hybridMultilevel"/>
    <w:tmpl w:val="AA32F06E"/>
    <w:lvl w:ilvl="0" w:tplc="3DBA9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513"/>
    <w:rsid w:val="00007295"/>
    <w:rsid w:val="00031D8E"/>
    <w:rsid w:val="00165E25"/>
    <w:rsid w:val="00187299"/>
    <w:rsid w:val="001C39FA"/>
    <w:rsid w:val="002A706E"/>
    <w:rsid w:val="00373397"/>
    <w:rsid w:val="00395651"/>
    <w:rsid w:val="003E5DC4"/>
    <w:rsid w:val="0043063B"/>
    <w:rsid w:val="00475212"/>
    <w:rsid w:val="0049340F"/>
    <w:rsid w:val="004A2CE2"/>
    <w:rsid w:val="004F54A9"/>
    <w:rsid w:val="00516EB5"/>
    <w:rsid w:val="007F067E"/>
    <w:rsid w:val="00817604"/>
    <w:rsid w:val="00821689"/>
    <w:rsid w:val="0090452C"/>
    <w:rsid w:val="0094144F"/>
    <w:rsid w:val="00AF0092"/>
    <w:rsid w:val="00C620DC"/>
    <w:rsid w:val="00C95798"/>
    <w:rsid w:val="00DD70EC"/>
    <w:rsid w:val="00EE7513"/>
    <w:rsid w:val="00F02BAD"/>
    <w:rsid w:val="00F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02B6"/>
  <w15:docId w15:val="{098D4190-2D05-49DA-B612-7B1C1BFD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7513"/>
    <w:pPr>
      <w:jc w:val="center"/>
    </w:pPr>
    <w:rPr>
      <w:b/>
      <w:bCs/>
      <w:smallCaps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EE7513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paragraph" w:styleId="ListParagraph">
    <w:name w:val="List Paragraph"/>
    <w:basedOn w:val="Normal"/>
    <w:uiPriority w:val="34"/>
    <w:qFormat/>
    <w:rsid w:val="00EE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6776-E880-46F9-B393-6386AD95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14</cp:revision>
  <cp:lastPrinted>2018-07-04T05:40:00Z</cp:lastPrinted>
  <dcterms:created xsi:type="dcterms:W3CDTF">2017-06-02T10:30:00Z</dcterms:created>
  <dcterms:modified xsi:type="dcterms:W3CDTF">2018-07-04T05:40:00Z</dcterms:modified>
</cp:coreProperties>
</file>